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EDA" w:rsidRDefault="009F506A">
      <w:pPr>
        <w:ind w:right="-39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Требования к организации и проведению школьного этапа Всероссийской</w:t>
      </w:r>
    </w:p>
    <w:p w:rsidR="00207EDA" w:rsidRDefault="00207EDA">
      <w:pPr>
        <w:spacing w:line="17" w:lineRule="exact"/>
        <w:rPr>
          <w:sz w:val="24"/>
          <w:szCs w:val="24"/>
        </w:rPr>
      </w:pPr>
    </w:p>
    <w:p w:rsidR="00207EDA" w:rsidRDefault="009F506A">
      <w:pPr>
        <w:ind w:right="-39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олимпиады школьников по предмету «Английский язык»</w:t>
      </w:r>
    </w:p>
    <w:p w:rsidR="00207EDA" w:rsidRDefault="00207EDA">
      <w:pPr>
        <w:spacing w:line="40" w:lineRule="exact"/>
        <w:rPr>
          <w:sz w:val="24"/>
          <w:szCs w:val="24"/>
        </w:rPr>
      </w:pPr>
    </w:p>
    <w:p w:rsidR="00207EDA" w:rsidRDefault="009F506A">
      <w:pPr>
        <w:ind w:right="-399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8"/>
          <w:szCs w:val="28"/>
        </w:rPr>
        <w:t>в 20</w:t>
      </w:r>
      <w:r w:rsidR="00396865">
        <w:rPr>
          <w:rFonts w:eastAsia="Times New Roman"/>
          <w:sz w:val="28"/>
          <w:szCs w:val="28"/>
        </w:rPr>
        <w:t>20</w:t>
      </w:r>
      <w:r>
        <w:rPr>
          <w:rFonts w:eastAsia="Times New Roman"/>
          <w:sz w:val="28"/>
          <w:szCs w:val="28"/>
        </w:rPr>
        <w:t>/202</w:t>
      </w:r>
      <w:r w:rsidR="00396865">
        <w:rPr>
          <w:rFonts w:eastAsia="Times New Roman"/>
          <w:sz w:val="28"/>
          <w:szCs w:val="28"/>
        </w:rPr>
        <w:t>1</w:t>
      </w:r>
      <w:r>
        <w:rPr>
          <w:rFonts w:eastAsia="Times New Roman"/>
          <w:sz w:val="28"/>
          <w:szCs w:val="28"/>
        </w:rPr>
        <w:t xml:space="preserve"> учебном году</w:t>
      </w:r>
    </w:p>
    <w:p w:rsidR="00207EDA" w:rsidRDefault="00207EDA">
      <w:pPr>
        <w:spacing w:line="200" w:lineRule="exact"/>
        <w:rPr>
          <w:sz w:val="24"/>
          <w:szCs w:val="24"/>
        </w:rPr>
      </w:pPr>
    </w:p>
    <w:p w:rsidR="00207EDA" w:rsidRDefault="00207EDA">
      <w:pPr>
        <w:spacing w:line="200" w:lineRule="exact"/>
        <w:rPr>
          <w:sz w:val="24"/>
          <w:szCs w:val="24"/>
        </w:rPr>
      </w:pPr>
    </w:p>
    <w:p w:rsidR="00207EDA" w:rsidRDefault="00207EDA">
      <w:pPr>
        <w:spacing w:line="396" w:lineRule="exact"/>
        <w:rPr>
          <w:sz w:val="24"/>
          <w:szCs w:val="24"/>
        </w:rPr>
      </w:pPr>
    </w:p>
    <w:p w:rsidR="00207EDA" w:rsidRDefault="009F506A">
      <w:pPr>
        <w:spacing w:line="258" w:lineRule="auto"/>
        <w:ind w:left="260" w:firstLine="56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Перечень документации, включенной в каждый комплект заданий (по классам / группам параллелей):</w:t>
      </w:r>
    </w:p>
    <w:p w:rsidR="00207EDA" w:rsidRDefault="00207EDA">
      <w:pPr>
        <w:spacing w:line="27" w:lineRule="exact"/>
        <w:rPr>
          <w:sz w:val="24"/>
          <w:szCs w:val="24"/>
        </w:rPr>
      </w:pPr>
    </w:p>
    <w:p w:rsidR="00207EDA" w:rsidRDefault="009F506A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титульный лист;</w:t>
      </w:r>
    </w:p>
    <w:p w:rsidR="00207EDA" w:rsidRDefault="00207EDA">
      <w:pPr>
        <w:spacing w:line="90" w:lineRule="exact"/>
        <w:rPr>
          <w:rFonts w:ascii="Symbol" w:eastAsia="Symbol" w:hAnsi="Symbol" w:cs="Symbol"/>
          <w:sz w:val="28"/>
          <w:szCs w:val="28"/>
        </w:rPr>
      </w:pPr>
    </w:p>
    <w:p w:rsidR="00207EDA" w:rsidRDefault="009F506A">
      <w:pPr>
        <w:numPr>
          <w:ilvl w:val="0"/>
          <w:numId w:val="1"/>
        </w:numPr>
        <w:tabs>
          <w:tab w:val="left" w:pos="1254"/>
        </w:tabs>
        <w:ind w:left="260" w:right="20" w:firstLine="568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пояснительная записка (включая данные о составителях, контакты ответственного: ФИО, эл. почта);</w:t>
      </w:r>
    </w:p>
    <w:p w:rsidR="00207EDA" w:rsidRDefault="00207EDA">
      <w:pPr>
        <w:spacing w:line="54" w:lineRule="exact"/>
        <w:rPr>
          <w:rFonts w:ascii="Symbol" w:eastAsia="Symbol" w:hAnsi="Symbol" w:cs="Symbol"/>
          <w:sz w:val="28"/>
          <w:szCs w:val="28"/>
        </w:rPr>
      </w:pPr>
    </w:p>
    <w:p w:rsidR="00207EDA" w:rsidRDefault="009F506A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тексты олимпиадных заданий;</w:t>
      </w:r>
    </w:p>
    <w:p w:rsidR="00207EDA" w:rsidRDefault="00207EDA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207EDA" w:rsidRDefault="009F506A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бланки (матрицы) ответов на задания теоретического тура;</w:t>
      </w:r>
    </w:p>
    <w:p w:rsidR="00207EDA" w:rsidRDefault="00207EDA">
      <w:pPr>
        <w:spacing w:line="50" w:lineRule="exact"/>
        <w:rPr>
          <w:rFonts w:ascii="Symbol" w:eastAsia="Symbol" w:hAnsi="Symbol" w:cs="Symbol"/>
          <w:sz w:val="28"/>
          <w:szCs w:val="28"/>
        </w:rPr>
      </w:pPr>
    </w:p>
    <w:p w:rsidR="00207EDA" w:rsidRDefault="009F506A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ответы на задания теоретического тура (ключи);</w:t>
      </w:r>
    </w:p>
    <w:p w:rsidR="00207EDA" w:rsidRDefault="00207EDA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207EDA" w:rsidRDefault="009F506A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описание системы оценивания решений заданий;</w:t>
      </w:r>
    </w:p>
    <w:p w:rsidR="00207EDA" w:rsidRDefault="00207EDA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207EDA" w:rsidRDefault="009F506A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инструкция по процедуре проведения для организатора в аудитории;</w:t>
      </w:r>
    </w:p>
    <w:p w:rsidR="00207EDA" w:rsidRDefault="00207EDA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207EDA" w:rsidRDefault="00B84BFD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разбор заданий .</w:t>
      </w:r>
    </w:p>
    <w:p w:rsidR="00207EDA" w:rsidRDefault="00207EDA">
      <w:pPr>
        <w:spacing w:line="200" w:lineRule="exact"/>
        <w:rPr>
          <w:sz w:val="24"/>
          <w:szCs w:val="24"/>
        </w:rPr>
      </w:pPr>
    </w:p>
    <w:p w:rsidR="00207EDA" w:rsidRDefault="00207EDA">
      <w:pPr>
        <w:spacing w:line="243" w:lineRule="exact"/>
        <w:rPr>
          <w:sz w:val="24"/>
          <w:szCs w:val="24"/>
        </w:rPr>
      </w:pPr>
    </w:p>
    <w:p w:rsidR="00207EDA" w:rsidRDefault="009F506A">
      <w:pPr>
        <w:numPr>
          <w:ilvl w:val="0"/>
          <w:numId w:val="2"/>
        </w:numPr>
        <w:tabs>
          <w:tab w:val="left" w:pos="1254"/>
        </w:tabs>
        <w:spacing w:line="263" w:lineRule="auto"/>
        <w:ind w:left="260" w:right="20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Специфические принципы составления олимпиадных заданий и формирования комплектов олимпиадных заданий: в соответствии с общими требованиями.</w:t>
      </w:r>
    </w:p>
    <w:p w:rsidR="00207EDA" w:rsidRDefault="00207EDA">
      <w:pPr>
        <w:spacing w:line="22" w:lineRule="exact"/>
        <w:rPr>
          <w:rFonts w:eastAsia="Times New Roman"/>
          <w:sz w:val="28"/>
          <w:szCs w:val="28"/>
        </w:rPr>
      </w:pPr>
    </w:p>
    <w:p w:rsidR="00207EDA" w:rsidRDefault="009F506A">
      <w:pPr>
        <w:numPr>
          <w:ilvl w:val="0"/>
          <w:numId w:val="2"/>
        </w:numPr>
        <w:tabs>
          <w:tab w:val="left" w:pos="1260"/>
        </w:tabs>
        <w:ind w:left="1260" w:hanging="43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Информация о комплектах олимпиадных заданий, форме проведения:</w:t>
      </w:r>
    </w:p>
    <w:p w:rsidR="00207EDA" w:rsidRDefault="00207EDA">
      <w:pPr>
        <w:spacing w:line="45" w:lineRule="exact"/>
        <w:rPr>
          <w:sz w:val="24"/>
          <w:szCs w:val="24"/>
        </w:rPr>
      </w:pPr>
    </w:p>
    <w:tbl>
      <w:tblPr>
        <w:tblW w:w="0" w:type="auto"/>
        <w:tblInd w:w="2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0"/>
        <w:gridCol w:w="1140"/>
        <w:gridCol w:w="680"/>
        <w:gridCol w:w="1280"/>
        <w:gridCol w:w="280"/>
        <w:gridCol w:w="980"/>
      </w:tblGrid>
      <w:tr w:rsidR="00207EDA">
        <w:trPr>
          <w:trHeight w:val="329"/>
        </w:trPr>
        <w:tc>
          <w:tcPr>
            <w:tcW w:w="52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комплектов олимпиадных</w:t>
            </w:r>
          </w:p>
        </w:tc>
        <w:tc>
          <w:tcPr>
            <w:tcW w:w="1140" w:type="dxa"/>
            <w:tcBorders>
              <w:top w:val="single" w:sz="8" w:space="0" w:color="auto"/>
            </w:tcBorders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1960" w:type="dxa"/>
            <w:gridSpan w:val="2"/>
            <w:tcBorders>
              <w:top w:val="single" w:sz="8" w:space="0" w:color="auto"/>
            </w:tcBorders>
            <w:vAlign w:val="bottom"/>
          </w:tcPr>
          <w:p w:rsidR="00207EDA" w:rsidRDefault="009F506A">
            <w:pPr>
              <w:ind w:right="6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280" w:type="dxa"/>
            <w:tcBorders>
              <w:top w:val="single" w:sz="8" w:space="0" w:color="auto"/>
            </w:tcBorders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</w:tr>
      <w:tr w:rsidR="00207EDA">
        <w:trPr>
          <w:trHeight w:val="348"/>
        </w:trPr>
        <w:tc>
          <w:tcPr>
            <w:tcW w:w="5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заданий</w:t>
            </w:r>
          </w:p>
        </w:tc>
        <w:tc>
          <w:tcPr>
            <w:tcW w:w="1140" w:type="dxa"/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</w:tr>
      <w:tr w:rsidR="00207EDA">
        <w:trPr>
          <w:trHeight w:val="34"/>
        </w:trPr>
        <w:tc>
          <w:tcPr>
            <w:tcW w:w="5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2"/>
                <w:szCs w:val="2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207EDA" w:rsidRDefault="00207EDA">
            <w:pPr>
              <w:rPr>
                <w:sz w:val="2"/>
                <w:szCs w:val="2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207EDA" w:rsidRDefault="00207EDA">
            <w:pPr>
              <w:rPr>
                <w:sz w:val="2"/>
                <w:szCs w:val="2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207EDA" w:rsidRDefault="00207EDA">
            <w:pPr>
              <w:rPr>
                <w:sz w:val="2"/>
                <w:szCs w:val="2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207EDA" w:rsidRDefault="00207EDA">
            <w:pPr>
              <w:rPr>
                <w:sz w:val="2"/>
                <w:szCs w:val="2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2"/>
                <w:szCs w:val="2"/>
              </w:rPr>
            </w:pPr>
          </w:p>
        </w:tc>
      </w:tr>
      <w:tr w:rsidR="00207EDA">
        <w:trPr>
          <w:trHeight w:val="311"/>
        </w:trPr>
        <w:tc>
          <w:tcPr>
            <w:tcW w:w="5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spacing w:line="31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Комплекты заданий по классам / группам</w:t>
            </w:r>
          </w:p>
        </w:tc>
        <w:tc>
          <w:tcPr>
            <w:tcW w:w="1140" w:type="dxa"/>
            <w:vAlign w:val="bottom"/>
          </w:tcPr>
          <w:p w:rsidR="00207EDA" w:rsidRDefault="009F506A">
            <w:pPr>
              <w:spacing w:line="31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207EDA" w:rsidRDefault="009F506A">
            <w:pPr>
              <w:spacing w:line="310" w:lineRule="exact"/>
              <w:ind w:right="2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7-8</w:t>
            </w:r>
          </w:p>
        </w:tc>
        <w:tc>
          <w:tcPr>
            <w:tcW w:w="280" w:type="dxa"/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207EDA" w:rsidRDefault="009F506A">
            <w:pPr>
              <w:spacing w:line="310" w:lineRule="exact"/>
              <w:ind w:right="2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9-11</w:t>
            </w:r>
          </w:p>
        </w:tc>
      </w:tr>
      <w:tr w:rsidR="00207EDA">
        <w:trPr>
          <w:trHeight w:val="346"/>
        </w:trPr>
        <w:tc>
          <w:tcPr>
            <w:tcW w:w="5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1140" w:type="dxa"/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</w:tr>
      <w:tr w:rsidR="00207EDA">
        <w:trPr>
          <w:trHeight w:val="36"/>
        </w:trPr>
        <w:tc>
          <w:tcPr>
            <w:tcW w:w="5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</w:tr>
      <w:tr w:rsidR="00207EDA">
        <w:trPr>
          <w:trHeight w:val="309"/>
        </w:trPr>
        <w:tc>
          <w:tcPr>
            <w:tcW w:w="5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заданий теоретического тура</w:t>
            </w:r>
          </w:p>
        </w:tc>
        <w:tc>
          <w:tcPr>
            <w:tcW w:w="1140" w:type="dxa"/>
            <w:vAlign w:val="bottom"/>
          </w:tcPr>
          <w:p w:rsidR="00207EDA" w:rsidRDefault="009F506A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ind w:right="3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280" w:type="dxa"/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ind w:right="3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</w:t>
            </w:r>
          </w:p>
        </w:tc>
      </w:tr>
      <w:tr w:rsidR="00207EDA">
        <w:trPr>
          <w:trHeight w:val="197"/>
        </w:trPr>
        <w:tc>
          <w:tcPr>
            <w:tcW w:w="5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207EDA" w:rsidRDefault="00207EDA">
            <w:pPr>
              <w:rPr>
                <w:sz w:val="17"/>
                <w:szCs w:val="17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17"/>
                <w:szCs w:val="17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17"/>
                <w:szCs w:val="17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207EDA" w:rsidRDefault="00207EDA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17"/>
                <w:szCs w:val="17"/>
              </w:rPr>
            </w:pPr>
          </w:p>
        </w:tc>
      </w:tr>
      <w:tr w:rsidR="00207EDA">
        <w:trPr>
          <w:trHeight w:val="309"/>
        </w:trPr>
        <w:tc>
          <w:tcPr>
            <w:tcW w:w="5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Подведение итогов по классам / группам</w:t>
            </w:r>
          </w:p>
        </w:tc>
        <w:tc>
          <w:tcPr>
            <w:tcW w:w="1140" w:type="dxa"/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gridSpan w:val="3"/>
            <w:vAlign w:val="bottom"/>
          </w:tcPr>
          <w:p w:rsidR="00207EDA" w:rsidRDefault="009F506A">
            <w:pPr>
              <w:spacing w:line="309" w:lineRule="exact"/>
              <w:ind w:right="1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5, 6, 7, 8, 9, 10, 11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</w:tr>
      <w:tr w:rsidR="00207EDA">
        <w:trPr>
          <w:trHeight w:val="346"/>
        </w:trPr>
        <w:tc>
          <w:tcPr>
            <w:tcW w:w="5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1140" w:type="dxa"/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</w:tr>
      <w:tr w:rsidR="00207EDA">
        <w:trPr>
          <w:trHeight w:val="36"/>
        </w:trPr>
        <w:tc>
          <w:tcPr>
            <w:tcW w:w="5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  <w:tc>
          <w:tcPr>
            <w:tcW w:w="2240" w:type="dxa"/>
            <w:gridSpan w:val="3"/>
            <w:tcBorders>
              <w:bottom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</w:tr>
      <w:tr w:rsidR="00207EDA">
        <w:trPr>
          <w:trHeight w:val="309"/>
        </w:trPr>
        <w:tc>
          <w:tcPr>
            <w:tcW w:w="5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140" w:type="dxa"/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gridSpan w:val="3"/>
            <w:vAlign w:val="bottom"/>
          </w:tcPr>
          <w:p w:rsidR="00207EDA" w:rsidRDefault="009F506A">
            <w:pPr>
              <w:spacing w:line="309" w:lineRule="exact"/>
              <w:ind w:left="2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Классическая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</w:tr>
      <w:tr w:rsidR="00207EDA">
        <w:trPr>
          <w:trHeight w:val="384"/>
        </w:trPr>
        <w:tc>
          <w:tcPr>
            <w:tcW w:w="5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</w:tr>
    </w:tbl>
    <w:p w:rsidR="00207EDA" w:rsidRDefault="009F506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column">
                  <wp:posOffset>3490595</wp:posOffset>
                </wp:positionH>
                <wp:positionV relativeFrom="paragraph">
                  <wp:posOffset>-911225</wp:posOffset>
                </wp:positionV>
                <wp:extent cx="12065" cy="13335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837AC1C" id="Shape 1" o:spid="_x0000_s1026" style="position:absolute;margin-left:274.85pt;margin-top:-71.75pt;width:.95pt;height:1.05pt;z-index:-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column">
                  <wp:posOffset>6267450</wp:posOffset>
                </wp:positionH>
                <wp:positionV relativeFrom="paragraph">
                  <wp:posOffset>-8890</wp:posOffset>
                </wp:positionV>
                <wp:extent cx="12700" cy="12065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16E9F44" id="Shape 2" o:spid="_x0000_s1026" style="position:absolute;margin-left:493.5pt;margin-top:-.7pt;width:1pt;height:.95pt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" o:allowincell="f" fillcolor="black" stroked="f">
                <v:path arrowok="t"/>
              </v:rect>
            </w:pict>
          </mc:Fallback>
        </mc:AlternateContent>
      </w:r>
    </w:p>
    <w:p w:rsidR="00207EDA" w:rsidRDefault="009F506A">
      <w:pPr>
        <w:numPr>
          <w:ilvl w:val="0"/>
          <w:numId w:val="3"/>
        </w:numPr>
        <w:tabs>
          <w:tab w:val="left" w:pos="1393"/>
        </w:tabs>
        <w:spacing w:line="258" w:lineRule="auto"/>
        <w:ind w:left="260" w:right="2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Время начала выполнения заданий, количество и продолжительность туров по каждому общеобразовательному предмету:</w:t>
      </w:r>
    </w:p>
    <w:p w:rsidR="00207EDA" w:rsidRDefault="00207EDA">
      <w:pPr>
        <w:spacing w:line="19" w:lineRule="exact"/>
        <w:rPr>
          <w:sz w:val="24"/>
          <w:szCs w:val="24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1840"/>
        <w:gridCol w:w="2560"/>
        <w:gridCol w:w="3680"/>
        <w:gridCol w:w="30"/>
      </w:tblGrid>
      <w:tr w:rsidR="00207EDA">
        <w:trPr>
          <w:trHeight w:val="329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8"/>
                <w:szCs w:val="28"/>
              </w:rPr>
              <w:t>Классы /</w:t>
            </w:r>
          </w:p>
        </w:tc>
        <w:tc>
          <w:tcPr>
            <w:tcW w:w="1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Время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Количество</w:t>
            </w:r>
          </w:p>
        </w:tc>
        <w:tc>
          <w:tcPr>
            <w:tcW w:w="3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Продолжительность</w:t>
            </w:r>
          </w:p>
        </w:tc>
        <w:tc>
          <w:tcPr>
            <w:tcW w:w="0" w:type="dxa"/>
            <w:vAlign w:val="bottom"/>
          </w:tcPr>
          <w:p w:rsidR="00207EDA" w:rsidRDefault="00207EDA">
            <w:pPr>
              <w:rPr>
                <w:sz w:val="1"/>
                <w:szCs w:val="1"/>
              </w:rPr>
            </w:pPr>
          </w:p>
        </w:tc>
      </w:tr>
      <w:tr w:rsidR="00207EDA">
        <w:trPr>
          <w:trHeight w:val="348"/>
        </w:trPr>
        <w:tc>
          <w:tcPr>
            <w:tcW w:w="1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группы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207EDA" w:rsidRDefault="009F50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начала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207EDA" w:rsidRDefault="009F50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8"/>
                <w:szCs w:val="28"/>
              </w:rPr>
              <w:t>туров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207EDA" w:rsidRDefault="009F50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теоретического тура (минут)</w:t>
            </w:r>
          </w:p>
        </w:tc>
        <w:tc>
          <w:tcPr>
            <w:tcW w:w="0" w:type="dxa"/>
            <w:vAlign w:val="bottom"/>
          </w:tcPr>
          <w:p w:rsidR="00207EDA" w:rsidRDefault="00207EDA">
            <w:pPr>
              <w:rPr>
                <w:sz w:val="1"/>
                <w:szCs w:val="1"/>
              </w:rPr>
            </w:pPr>
          </w:p>
        </w:tc>
      </w:tr>
      <w:tr w:rsidR="00207EDA">
        <w:trPr>
          <w:trHeight w:val="348"/>
        </w:trPr>
        <w:tc>
          <w:tcPr>
            <w:tcW w:w="1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207EDA" w:rsidRDefault="009F50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олимпиады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207EDA" w:rsidRDefault="00207EDA">
            <w:pPr>
              <w:rPr>
                <w:sz w:val="1"/>
                <w:szCs w:val="1"/>
              </w:rPr>
            </w:pPr>
          </w:p>
        </w:tc>
      </w:tr>
      <w:tr w:rsidR="00207EDA">
        <w:trPr>
          <w:trHeight w:val="36"/>
        </w:trPr>
        <w:tc>
          <w:tcPr>
            <w:tcW w:w="1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207EDA" w:rsidRDefault="00207EDA">
            <w:pPr>
              <w:rPr>
                <w:sz w:val="1"/>
                <w:szCs w:val="1"/>
              </w:rPr>
            </w:pPr>
          </w:p>
        </w:tc>
      </w:tr>
      <w:tr w:rsidR="00207EDA">
        <w:trPr>
          <w:trHeight w:val="309"/>
        </w:trPr>
        <w:tc>
          <w:tcPr>
            <w:tcW w:w="1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ind w:left="2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Не позднее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ind w:right="11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ind w:right="15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dxa"/>
            <w:vAlign w:val="bottom"/>
          </w:tcPr>
          <w:p w:rsidR="00207EDA" w:rsidRDefault="00207EDA">
            <w:pPr>
              <w:rPr>
                <w:sz w:val="1"/>
                <w:szCs w:val="1"/>
              </w:rPr>
            </w:pPr>
          </w:p>
        </w:tc>
      </w:tr>
      <w:tr w:rsidR="00207EDA">
        <w:trPr>
          <w:trHeight w:val="36"/>
        </w:trPr>
        <w:tc>
          <w:tcPr>
            <w:tcW w:w="1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  <w:tc>
          <w:tcPr>
            <w:tcW w:w="1840" w:type="dxa"/>
            <w:vMerge w:val="restart"/>
            <w:tcBorders>
              <w:right w:val="single" w:sz="8" w:space="0" w:color="auto"/>
            </w:tcBorders>
            <w:vAlign w:val="bottom"/>
          </w:tcPr>
          <w:p w:rsidR="00207EDA" w:rsidRDefault="009F50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15:00</w:t>
            </w: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207EDA" w:rsidRDefault="00207EDA">
            <w:pPr>
              <w:rPr>
                <w:sz w:val="1"/>
                <w:szCs w:val="1"/>
              </w:rPr>
            </w:pPr>
          </w:p>
        </w:tc>
      </w:tr>
      <w:tr w:rsidR="00207EDA">
        <w:trPr>
          <w:trHeight w:val="309"/>
        </w:trPr>
        <w:tc>
          <w:tcPr>
            <w:tcW w:w="1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7-8</w:t>
            </w:r>
          </w:p>
        </w:tc>
        <w:tc>
          <w:tcPr>
            <w:tcW w:w="1840" w:type="dxa"/>
            <w:vMerge/>
            <w:tcBorders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ind w:right="11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ind w:right="15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80</w:t>
            </w:r>
          </w:p>
        </w:tc>
        <w:tc>
          <w:tcPr>
            <w:tcW w:w="0" w:type="dxa"/>
            <w:vAlign w:val="bottom"/>
          </w:tcPr>
          <w:p w:rsidR="00207EDA" w:rsidRDefault="00207EDA">
            <w:pPr>
              <w:rPr>
                <w:sz w:val="1"/>
                <w:szCs w:val="1"/>
              </w:rPr>
            </w:pPr>
          </w:p>
        </w:tc>
      </w:tr>
      <w:tr w:rsidR="00207EDA">
        <w:trPr>
          <w:trHeight w:val="62"/>
        </w:trPr>
        <w:tc>
          <w:tcPr>
            <w:tcW w:w="1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5"/>
                <w:szCs w:val="5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5"/>
                <w:szCs w:val="5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207EDA" w:rsidRDefault="00207EDA">
            <w:pPr>
              <w:rPr>
                <w:sz w:val="1"/>
                <w:szCs w:val="1"/>
              </w:rPr>
            </w:pPr>
          </w:p>
        </w:tc>
      </w:tr>
      <w:tr w:rsidR="00207EDA">
        <w:trPr>
          <w:trHeight w:val="309"/>
        </w:trPr>
        <w:tc>
          <w:tcPr>
            <w:tcW w:w="1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9-11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ind w:right="11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ind w:right="15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80</w:t>
            </w:r>
          </w:p>
        </w:tc>
        <w:tc>
          <w:tcPr>
            <w:tcW w:w="0" w:type="dxa"/>
            <w:vAlign w:val="bottom"/>
          </w:tcPr>
          <w:p w:rsidR="00207EDA" w:rsidRDefault="00207EDA">
            <w:pPr>
              <w:rPr>
                <w:sz w:val="1"/>
                <w:szCs w:val="1"/>
              </w:rPr>
            </w:pPr>
          </w:p>
        </w:tc>
      </w:tr>
      <w:tr w:rsidR="00207EDA">
        <w:trPr>
          <w:trHeight w:val="65"/>
        </w:trPr>
        <w:tc>
          <w:tcPr>
            <w:tcW w:w="1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5"/>
                <w:szCs w:val="5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5"/>
                <w:szCs w:val="5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207EDA" w:rsidRDefault="00207EDA">
            <w:pPr>
              <w:rPr>
                <w:sz w:val="1"/>
                <w:szCs w:val="1"/>
              </w:rPr>
            </w:pPr>
          </w:p>
        </w:tc>
      </w:tr>
    </w:tbl>
    <w:p w:rsidR="00207EDA" w:rsidRDefault="009F506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column">
                  <wp:posOffset>6281420</wp:posOffset>
                </wp:positionH>
                <wp:positionV relativeFrom="paragraph">
                  <wp:posOffset>-8890</wp:posOffset>
                </wp:positionV>
                <wp:extent cx="12065" cy="12065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05C5BC6" id="Shape 3" o:spid="_x0000_s1026" style="position:absolute;margin-left:494.6pt;margin-top:-.7pt;width:.95pt;height:.95pt;z-index:-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" o:allowincell="f" fillcolor="black" stroked="f">
                <v:path arrowok="t"/>
              </v:rect>
            </w:pict>
          </mc:Fallback>
        </mc:AlternateContent>
      </w:r>
    </w:p>
    <w:p w:rsidR="00207EDA" w:rsidRDefault="00207EDA">
      <w:pPr>
        <w:sectPr w:rsidR="00207EDA">
          <w:pgSz w:w="11900" w:h="16838"/>
          <w:pgMar w:top="1125" w:right="546" w:bottom="890" w:left="1440" w:header="0" w:footer="0" w:gutter="0"/>
          <w:cols w:space="720" w:equalWidth="0">
            <w:col w:w="9920"/>
          </w:cols>
        </w:sectPr>
      </w:pPr>
    </w:p>
    <w:p w:rsidR="00207EDA" w:rsidRDefault="009F506A">
      <w:pPr>
        <w:numPr>
          <w:ilvl w:val="0"/>
          <w:numId w:val="4"/>
        </w:numPr>
        <w:tabs>
          <w:tab w:val="left" w:pos="1393"/>
        </w:tabs>
        <w:spacing w:line="258" w:lineRule="auto"/>
        <w:ind w:left="260" w:right="14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Описание необходимого материально-технического обеспечения для выполнения олимпиадных заданий:</w:t>
      </w:r>
    </w:p>
    <w:p w:rsidR="00207EDA" w:rsidRDefault="00207EDA">
      <w:pPr>
        <w:spacing w:line="19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0"/>
        <w:gridCol w:w="6860"/>
      </w:tblGrid>
      <w:tr w:rsidR="00207EDA">
        <w:trPr>
          <w:trHeight w:val="329"/>
        </w:trPr>
        <w:tc>
          <w:tcPr>
            <w:tcW w:w="30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Классы / группы</w:t>
            </w:r>
          </w:p>
        </w:tc>
        <w:tc>
          <w:tcPr>
            <w:tcW w:w="68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ind w:left="10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Материально-техническое обеспечение</w:t>
            </w:r>
          </w:p>
        </w:tc>
      </w:tr>
      <w:tr w:rsidR="00207EDA">
        <w:trPr>
          <w:trHeight w:val="348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6860" w:type="dxa"/>
            <w:tcBorders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24"/>
                <w:szCs w:val="24"/>
              </w:rPr>
            </w:pPr>
          </w:p>
        </w:tc>
      </w:tr>
      <w:tr w:rsidR="00207EDA">
        <w:trPr>
          <w:trHeight w:val="3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  <w:tc>
          <w:tcPr>
            <w:tcW w:w="6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</w:tr>
      <w:tr w:rsidR="00207EDA">
        <w:trPr>
          <w:trHeight w:val="309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6860" w:type="dxa"/>
            <w:tcBorders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 принадлежности</w:t>
            </w:r>
          </w:p>
        </w:tc>
      </w:tr>
      <w:tr w:rsidR="00207EDA">
        <w:trPr>
          <w:trHeight w:val="3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  <w:tc>
          <w:tcPr>
            <w:tcW w:w="6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</w:tr>
      <w:tr w:rsidR="00207EDA">
        <w:trPr>
          <w:trHeight w:val="309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7-8</w:t>
            </w:r>
          </w:p>
        </w:tc>
        <w:tc>
          <w:tcPr>
            <w:tcW w:w="6860" w:type="dxa"/>
            <w:tcBorders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 принадлежности</w:t>
            </w:r>
          </w:p>
        </w:tc>
      </w:tr>
      <w:tr w:rsidR="00207EDA">
        <w:trPr>
          <w:trHeight w:val="3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  <w:tc>
          <w:tcPr>
            <w:tcW w:w="6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</w:tr>
      <w:tr w:rsidR="00207EDA">
        <w:trPr>
          <w:trHeight w:val="309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8"/>
                <w:szCs w:val="28"/>
              </w:rPr>
              <w:t>9-11</w:t>
            </w:r>
          </w:p>
        </w:tc>
        <w:tc>
          <w:tcPr>
            <w:tcW w:w="6860" w:type="dxa"/>
            <w:tcBorders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 принадлежности</w:t>
            </w:r>
          </w:p>
        </w:tc>
      </w:tr>
      <w:tr w:rsidR="00207EDA">
        <w:trPr>
          <w:trHeight w:val="3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  <w:tc>
          <w:tcPr>
            <w:tcW w:w="6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</w:tr>
    </w:tbl>
    <w:p w:rsidR="00207EDA" w:rsidRDefault="00207EDA">
      <w:pPr>
        <w:spacing w:line="4" w:lineRule="exact"/>
        <w:rPr>
          <w:sz w:val="20"/>
          <w:szCs w:val="20"/>
        </w:rPr>
      </w:pPr>
    </w:p>
    <w:p w:rsidR="00207EDA" w:rsidRDefault="009F506A">
      <w:pPr>
        <w:numPr>
          <w:ilvl w:val="0"/>
          <w:numId w:val="5"/>
        </w:numPr>
        <w:tabs>
          <w:tab w:val="left" w:pos="970"/>
        </w:tabs>
        <w:spacing w:line="262" w:lineRule="auto"/>
        <w:ind w:left="120" w:right="120" w:firstLine="56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Перечень справочных материалов, средств связи и электронно-вычислительной техники, разрешенных к использованию во время проведения олимпиады:</w:t>
      </w:r>
    </w:p>
    <w:p w:rsidR="00207EDA" w:rsidRDefault="00207EDA">
      <w:pPr>
        <w:spacing w:line="16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0"/>
        <w:gridCol w:w="6940"/>
      </w:tblGrid>
      <w:tr w:rsidR="00207EDA">
        <w:trPr>
          <w:trHeight w:val="329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 группы</w:t>
            </w:r>
          </w:p>
        </w:tc>
        <w:tc>
          <w:tcPr>
            <w:tcW w:w="6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Перечень разрешенных справочных материалов,</w:t>
            </w:r>
          </w:p>
        </w:tc>
      </w:tr>
      <w:tr w:rsidR="00207EDA">
        <w:trPr>
          <w:trHeight w:val="348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207EDA" w:rsidRDefault="009F50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средств связи и электронно-вычислительной техники</w:t>
            </w:r>
          </w:p>
        </w:tc>
      </w:tr>
      <w:tr w:rsidR="00207EDA">
        <w:trPr>
          <w:trHeight w:val="34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2"/>
                <w:szCs w:val="2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2"/>
                <w:szCs w:val="2"/>
              </w:rPr>
            </w:pPr>
          </w:p>
        </w:tc>
      </w:tr>
      <w:tr w:rsidR="00207EDA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5-6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Использовать запрещено</w:t>
            </w:r>
          </w:p>
        </w:tc>
      </w:tr>
      <w:tr w:rsidR="00207EDA">
        <w:trPr>
          <w:trHeight w:val="3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</w:tr>
      <w:tr w:rsidR="00207EDA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7-8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Использовать запрещено</w:t>
            </w:r>
          </w:p>
        </w:tc>
      </w:tr>
      <w:tr w:rsidR="00207EDA">
        <w:trPr>
          <w:trHeight w:val="3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</w:tr>
      <w:tr w:rsidR="00207EDA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07EDA" w:rsidRDefault="009F506A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9-11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207EDA" w:rsidRDefault="009F506A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Использовать запрещено</w:t>
            </w:r>
          </w:p>
        </w:tc>
      </w:tr>
      <w:tr w:rsidR="00207EDA">
        <w:trPr>
          <w:trHeight w:val="3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07EDA" w:rsidRDefault="00207EDA">
            <w:pPr>
              <w:rPr>
                <w:sz w:val="3"/>
                <w:szCs w:val="3"/>
              </w:rPr>
            </w:pPr>
          </w:p>
        </w:tc>
      </w:tr>
    </w:tbl>
    <w:p w:rsidR="00207EDA" w:rsidRDefault="009F506A">
      <w:pPr>
        <w:numPr>
          <w:ilvl w:val="1"/>
          <w:numId w:val="6"/>
        </w:numPr>
        <w:tabs>
          <w:tab w:val="left" w:pos="1260"/>
        </w:tabs>
        <w:spacing w:line="232" w:lineRule="auto"/>
        <w:ind w:left="1260" w:hanging="29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Критерии и методики оценивания выполненных олимпиадных заданий:</w:t>
      </w:r>
    </w:p>
    <w:p w:rsidR="00207EDA" w:rsidRDefault="00207EDA">
      <w:pPr>
        <w:spacing w:line="38" w:lineRule="exact"/>
        <w:rPr>
          <w:rFonts w:eastAsia="Times New Roman"/>
          <w:sz w:val="28"/>
          <w:szCs w:val="28"/>
        </w:rPr>
      </w:pPr>
    </w:p>
    <w:p w:rsidR="00207EDA" w:rsidRDefault="009F506A">
      <w:pPr>
        <w:numPr>
          <w:ilvl w:val="0"/>
          <w:numId w:val="6"/>
        </w:numPr>
        <w:tabs>
          <w:tab w:val="left" w:pos="320"/>
        </w:tabs>
        <w:ind w:left="320" w:hanging="20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соответствии с общими требованиями.</w:t>
      </w:r>
    </w:p>
    <w:p w:rsidR="00207EDA" w:rsidRDefault="00207EDA">
      <w:pPr>
        <w:spacing w:line="66" w:lineRule="exact"/>
        <w:rPr>
          <w:rFonts w:eastAsia="Times New Roman"/>
          <w:sz w:val="28"/>
          <w:szCs w:val="28"/>
        </w:rPr>
      </w:pPr>
    </w:p>
    <w:p w:rsidR="00207EDA" w:rsidRDefault="009F506A">
      <w:pPr>
        <w:numPr>
          <w:ilvl w:val="1"/>
          <w:numId w:val="7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регистрации участников школьного этапа олимпиады: в соответствии с общими требованиями.</w:t>
      </w:r>
    </w:p>
    <w:p w:rsidR="00207EDA" w:rsidRDefault="00207EDA">
      <w:pPr>
        <w:spacing w:line="44" w:lineRule="exact"/>
        <w:rPr>
          <w:rFonts w:eastAsia="Times New Roman"/>
          <w:sz w:val="28"/>
          <w:szCs w:val="28"/>
        </w:rPr>
      </w:pPr>
    </w:p>
    <w:p w:rsidR="00207EDA" w:rsidRDefault="009F506A">
      <w:pPr>
        <w:numPr>
          <w:ilvl w:val="1"/>
          <w:numId w:val="7"/>
        </w:numPr>
        <w:tabs>
          <w:tab w:val="left" w:pos="1255"/>
        </w:tabs>
        <w:spacing w:line="256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подведения итогов школьного этапа олимпиады: в соответствии с общими требованиями.</w:t>
      </w:r>
    </w:p>
    <w:p w:rsidR="00207EDA" w:rsidRDefault="00207EDA">
      <w:pPr>
        <w:spacing w:line="47" w:lineRule="exact"/>
        <w:rPr>
          <w:rFonts w:eastAsia="Times New Roman"/>
          <w:sz w:val="28"/>
          <w:szCs w:val="28"/>
        </w:rPr>
      </w:pPr>
    </w:p>
    <w:p w:rsidR="00207EDA" w:rsidRDefault="009F506A">
      <w:pPr>
        <w:numPr>
          <w:ilvl w:val="1"/>
          <w:numId w:val="7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показа олимпиадных работ: в соответствии с общими требованиями.</w:t>
      </w:r>
    </w:p>
    <w:p w:rsidR="00207EDA" w:rsidRDefault="00207EDA">
      <w:pPr>
        <w:spacing w:line="42" w:lineRule="exact"/>
        <w:rPr>
          <w:rFonts w:eastAsia="Times New Roman"/>
          <w:sz w:val="28"/>
          <w:szCs w:val="28"/>
        </w:rPr>
      </w:pPr>
    </w:p>
    <w:p w:rsidR="00207EDA" w:rsidRDefault="009F506A">
      <w:pPr>
        <w:numPr>
          <w:ilvl w:val="1"/>
          <w:numId w:val="7"/>
        </w:numPr>
        <w:tabs>
          <w:tab w:val="left" w:pos="1394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подачи и рассмотрения апелляций участников школьного этапа олимпиады: в соответствии с общими требованиями.</w:t>
      </w:r>
    </w:p>
    <w:sectPr w:rsidR="00207EDA">
      <w:pgSz w:w="11900" w:h="16838"/>
      <w:pgMar w:top="1138" w:right="426" w:bottom="1440" w:left="1440" w:header="0" w:footer="0" w:gutter="0"/>
      <w:cols w:space="720" w:equalWidth="0">
        <w:col w:w="100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1EB"/>
    <w:multiLevelType w:val="hybridMultilevel"/>
    <w:tmpl w:val="6DA00120"/>
    <w:lvl w:ilvl="0" w:tplc="6DC499EE">
      <w:start w:val="1"/>
      <w:numFmt w:val="bullet"/>
      <w:lvlText w:val="в"/>
      <w:lvlJc w:val="left"/>
    </w:lvl>
    <w:lvl w:ilvl="1" w:tplc="E104F094">
      <w:start w:val="7"/>
      <w:numFmt w:val="decimal"/>
      <w:lvlText w:val="%2."/>
      <w:lvlJc w:val="left"/>
    </w:lvl>
    <w:lvl w:ilvl="2" w:tplc="FF1EE0BC">
      <w:numFmt w:val="decimal"/>
      <w:lvlText w:val=""/>
      <w:lvlJc w:val="left"/>
    </w:lvl>
    <w:lvl w:ilvl="3" w:tplc="14C0842A">
      <w:numFmt w:val="decimal"/>
      <w:lvlText w:val=""/>
      <w:lvlJc w:val="left"/>
    </w:lvl>
    <w:lvl w:ilvl="4" w:tplc="DDAA7876">
      <w:numFmt w:val="decimal"/>
      <w:lvlText w:val=""/>
      <w:lvlJc w:val="left"/>
    </w:lvl>
    <w:lvl w:ilvl="5" w:tplc="D1A66558">
      <w:numFmt w:val="decimal"/>
      <w:lvlText w:val=""/>
      <w:lvlJc w:val="left"/>
    </w:lvl>
    <w:lvl w:ilvl="6" w:tplc="6B2E47F2">
      <w:numFmt w:val="decimal"/>
      <w:lvlText w:val=""/>
      <w:lvlJc w:val="left"/>
    </w:lvl>
    <w:lvl w:ilvl="7" w:tplc="5B3C6DC4">
      <w:numFmt w:val="decimal"/>
      <w:lvlText w:val=""/>
      <w:lvlJc w:val="left"/>
    </w:lvl>
    <w:lvl w:ilvl="8" w:tplc="87E4B3C0">
      <w:numFmt w:val="decimal"/>
      <w:lvlText w:val=""/>
      <w:lvlJc w:val="left"/>
    </w:lvl>
  </w:abstractNum>
  <w:abstractNum w:abstractNumId="1" w15:restartNumberingAfterBreak="0">
    <w:nsid w:val="00001649"/>
    <w:multiLevelType w:val="hybridMultilevel"/>
    <w:tmpl w:val="411E8346"/>
    <w:lvl w:ilvl="0" w:tplc="AFEC7B92">
      <w:start w:val="1"/>
      <w:numFmt w:val="decimal"/>
      <w:lvlText w:val="%1."/>
      <w:lvlJc w:val="left"/>
    </w:lvl>
    <w:lvl w:ilvl="1" w:tplc="EBB0419A">
      <w:numFmt w:val="decimal"/>
      <w:lvlText w:val=""/>
      <w:lvlJc w:val="left"/>
    </w:lvl>
    <w:lvl w:ilvl="2" w:tplc="FAC290C8">
      <w:numFmt w:val="decimal"/>
      <w:lvlText w:val=""/>
      <w:lvlJc w:val="left"/>
    </w:lvl>
    <w:lvl w:ilvl="3" w:tplc="DFFECF00">
      <w:numFmt w:val="decimal"/>
      <w:lvlText w:val=""/>
      <w:lvlJc w:val="left"/>
    </w:lvl>
    <w:lvl w:ilvl="4" w:tplc="D222E176">
      <w:numFmt w:val="decimal"/>
      <w:lvlText w:val=""/>
      <w:lvlJc w:val="left"/>
    </w:lvl>
    <w:lvl w:ilvl="5" w:tplc="239212E4">
      <w:numFmt w:val="decimal"/>
      <w:lvlText w:val=""/>
      <w:lvlJc w:val="left"/>
    </w:lvl>
    <w:lvl w:ilvl="6" w:tplc="006EE1A6">
      <w:numFmt w:val="decimal"/>
      <w:lvlText w:val=""/>
      <w:lvlJc w:val="left"/>
    </w:lvl>
    <w:lvl w:ilvl="7" w:tplc="44CE1786">
      <w:numFmt w:val="decimal"/>
      <w:lvlText w:val=""/>
      <w:lvlJc w:val="left"/>
    </w:lvl>
    <w:lvl w:ilvl="8" w:tplc="DBCCBF9A">
      <w:numFmt w:val="decimal"/>
      <w:lvlText w:val=""/>
      <w:lvlJc w:val="left"/>
    </w:lvl>
  </w:abstractNum>
  <w:abstractNum w:abstractNumId="2" w15:restartNumberingAfterBreak="0">
    <w:nsid w:val="000026E9"/>
    <w:multiLevelType w:val="hybridMultilevel"/>
    <w:tmpl w:val="EA0ECDA8"/>
    <w:lvl w:ilvl="0" w:tplc="35707358">
      <w:start w:val="1"/>
      <w:numFmt w:val="bullet"/>
      <w:lvlText w:val="в"/>
      <w:lvlJc w:val="left"/>
    </w:lvl>
    <w:lvl w:ilvl="1" w:tplc="81808DF6">
      <w:start w:val="6"/>
      <w:numFmt w:val="decimal"/>
      <w:lvlText w:val="%2."/>
      <w:lvlJc w:val="left"/>
    </w:lvl>
    <w:lvl w:ilvl="2" w:tplc="B13E34A0">
      <w:numFmt w:val="decimal"/>
      <w:lvlText w:val=""/>
      <w:lvlJc w:val="left"/>
    </w:lvl>
    <w:lvl w:ilvl="3" w:tplc="48901BB4">
      <w:numFmt w:val="decimal"/>
      <w:lvlText w:val=""/>
      <w:lvlJc w:val="left"/>
    </w:lvl>
    <w:lvl w:ilvl="4" w:tplc="4A8C3102">
      <w:numFmt w:val="decimal"/>
      <w:lvlText w:val=""/>
      <w:lvlJc w:val="left"/>
    </w:lvl>
    <w:lvl w:ilvl="5" w:tplc="92C2A372">
      <w:numFmt w:val="decimal"/>
      <w:lvlText w:val=""/>
      <w:lvlJc w:val="left"/>
    </w:lvl>
    <w:lvl w:ilvl="6" w:tplc="F11E9FC2">
      <w:numFmt w:val="decimal"/>
      <w:lvlText w:val=""/>
      <w:lvlJc w:val="left"/>
    </w:lvl>
    <w:lvl w:ilvl="7" w:tplc="85660FB2">
      <w:numFmt w:val="decimal"/>
      <w:lvlText w:val=""/>
      <w:lvlJc w:val="left"/>
    </w:lvl>
    <w:lvl w:ilvl="8" w:tplc="6810A1C4">
      <w:numFmt w:val="decimal"/>
      <w:lvlText w:val=""/>
      <w:lvlJc w:val="left"/>
    </w:lvl>
  </w:abstractNum>
  <w:abstractNum w:abstractNumId="3" w15:restartNumberingAfterBreak="0">
    <w:nsid w:val="000041BB"/>
    <w:multiLevelType w:val="hybridMultilevel"/>
    <w:tmpl w:val="52FE4F64"/>
    <w:lvl w:ilvl="0" w:tplc="FF18D42E">
      <w:start w:val="5"/>
      <w:numFmt w:val="decimal"/>
      <w:lvlText w:val="%1."/>
      <w:lvlJc w:val="left"/>
    </w:lvl>
    <w:lvl w:ilvl="1" w:tplc="A57C1676">
      <w:numFmt w:val="decimal"/>
      <w:lvlText w:val=""/>
      <w:lvlJc w:val="left"/>
    </w:lvl>
    <w:lvl w:ilvl="2" w:tplc="2604AEB6">
      <w:numFmt w:val="decimal"/>
      <w:lvlText w:val=""/>
      <w:lvlJc w:val="left"/>
    </w:lvl>
    <w:lvl w:ilvl="3" w:tplc="24240696">
      <w:numFmt w:val="decimal"/>
      <w:lvlText w:val=""/>
      <w:lvlJc w:val="left"/>
    </w:lvl>
    <w:lvl w:ilvl="4" w:tplc="12FC8D22">
      <w:numFmt w:val="decimal"/>
      <w:lvlText w:val=""/>
      <w:lvlJc w:val="left"/>
    </w:lvl>
    <w:lvl w:ilvl="5" w:tplc="DDBE5A2E">
      <w:numFmt w:val="decimal"/>
      <w:lvlText w:val=""/>
      <w:lvlJc w:val="left"/>
    </w:lvl>
    <w:lvl w:ilvl="6" w:tplc="1DB071A0">
      <w:numFmt w:val="decimal"/>
      <w:lvlText w:val=""/>
      <w:lvlJc w:val="left"/>
    </w:lvl>
    <w:lvl w:ilvl="7" w:tplc="8A0EABB8">
      <w:numFmt w:val="decimal"/>
      <w:lvlText w:val=""/>
      <w:lvlJc w:val="left"/>
    </w:lvl>
    <w:lvl w:ilvl="8" w:tplc="5022BD5C">
      <w:numFmt w:val="decimal"/>
      <w:lvlText w:val=""/>
      <w:lvlJc w:val="left"/>
    </w:lvl>
  </w:abstractNum>
  <w:abstractNum w:abstractNumId="4" w15:restartNumberingAfterBreak="0">
    <w:nsid w:val="00005AF1"/>
    <w:multiLevelType w:val="hybridMultilevel"/>
    <w:tmpl w:val="3C62CE50"/>
    <w:lvl w:ilvl="0" w:tplc="655E58D4">
      <w:start w:val="4"/>
      <w:numFmt w:val="decimal"/>
      <w:lvlText w:val="%1."/>
      <w:lvlJc w:val="left"/>
    </w:lvl>
    <w:lvl w:ilvl="1" w:tplc="518E072C">
      <w:numFmt w:val="decimal"/>
      <w:lvlText w:val=""/>
      <w:lvlJc w:val="left"/>
    </w:lvl>
    <w:lvl w:ilvl="2" w:tplc="93D266E8">
      <w:numFmt w:val="decimal"/>
      <w:lvlText w:val=""/>
      <w:lvlJc w:val="left"/>
    </w:lvl>
    <w:lvl w:ilvl="3" w:tplc="5E66FCD0">
      <w:numFmt w:val="decimal"/>
      <w:lvlText w:val=""/>
      <w:lvlJc w:val="left"/>
    </w:lvl>
    <w:lvl w:ilvl="4" w:tplc="6526BFD6">
      <w:numFmt w:val="decimal"/>
      <w:lvlText w:val=""/>
      <w:lvlJc w:val="left"/>
    </w:lvl>
    <w:lvl w:ilvl="5" w:tplc="09F2FF5C">
      <w:numFmt w:val="decimal"/>
      <w:lvlText w:val=""/>
      <w:lvlJc w:val="left"/>
    </w:lvl>
    <w:lvl w:ilvl="6" w:tplc="025E4C02">
      <w:numFmt w:val="decimal"/>
      <w:lvlText w:val=""/>
      <w:lvlJc w:val="left"/>
    </w:lvl>
    <w:lvl w:ilvl="7" w:tplc="647C761E">
      <w:numFmt w:val="decimal"/>
      <w:lvlText w:val=""/>
      <w:lvlJc w:val="left"/>
    </w:lvl>
    <w:lvl w:ilvl="8" w:tplc="D45E9734">
      <w:numFmt w:val="decimal"/>
      <w:lvlText w:val=""/>
      <w:lvlJc w:val="left"/>
    </w:lvl>
  </w:abstractNum>
  <w:abstractNum w:abstractNumId="5" w15:restartNumberingAfterBreak="0">
    <w:nsid w:val="00005F90"/>
    <w:multiLevelType w:val="hybridMultilevel"/>
    <w:tmpl w:val="B16AD84A"/>
    <w:lvl w:ilvl="0" w:tplc="4678DE32">
      <w:start w:val="1"/>
      <w:numFmt w:val="bullet"/>
      <w:lvlText w:val=""/>
      <w:lvlJc w:val="left"/>
    </w:lvl>
    <w:lvl w:ilvl="1" w:tplc="B540E302">
      <w:numFmt w:val="decimal"/>
      <w:lvlText w:val=""/>
      <w:lvlJc w:val="left"/>
    </w:lvl>
    <w:lvl w:ilvl="2" w:tplc="3E4C7ACC">
      <w:numFmt w:val="decimal"/>
      <w:lvlText w:val=""/>
      <w:lvlJc w:val="left"/>
    </w:lvl>
    <w:lvl w:ilvl="3" w:tplc="45AAFAD8">
      <w:numFmt w:val="decimal"/>
      <w:lvlText w:val=""/>
      <w:lvlJc w:val="left"/>
    </w:lvl>
    <w:lvl w:ilvl="4" w:tplc="D59C469C">
      <w:numFmt w:val="decimal"/>
      <w:lvlText w:val=""/>
      <w:lvlJc w:val="left"/>
    </w:lvl>
    <w:lvl w:ilvl="5" w:tplc="5C7433F4">
      <w:numFmt w:val="decimal"/>
      <w:lvlText w:val=""/>
      <w:lvlJc w:val="left"/>
    </w:lvl>
    <w:lvl w:ilvl="6" w:tplc="A958199C">
      <w:numFmt w:val="decimal"/>
      <w:lvlText w:val=""/>
      <w:lvlJc w:val="left"/>
    </w:lvl>
    <w:lvl w:ilvl="7" w:tplc="E9367334">
      <w:numFmt w:val="decimal"/>
      <w:lvlText w:val=""/>
      <w:lvlJc w:val="left"/>
    </w:lvl>
    <w:lvl w:ilvl="8" w:tplc="EDFC925C">
      <w:numFmt w:val="decimal"/>
      <w:lvlText w:val=""/>
      <w:lvlJc w:val="left"/>
    </w:lvl>
  </w:abstractNum>
  <w:abstractNum w:abstractNumId="6" w15:restartNumberingAfterBreak="0">
    <w:nsid w:val="00006DF1"/>
    <w:multiLevelType w:val="hybridMultilevel"/>
    <w:tmpl w:val="020A9264"/>
    <w:lvl w:ilvl="0" w:tplc="747292FE">
      <w:start w:val="3"/>
      <w:numFmt w:val="decimal"/>
      <w:lvlText w:val="%1."/>
      <w:lvlJc w:val="left"/>
    </w:lvl>
    <w:lvl w:ilvl="1" w:tplc="AE348446">
      <w:numFmt w:val="decimal"/>
      <w:lvlText w:val=""/>
      <w:lvlJc w:val="left"/>
    </w:lvl>
    <w:lvl w:ilvl="2" w:tplc="D162290E">
      <w:numFmt w:val="decimal"/>
      <w:lvlText w:val=""/>
      <w:lvlJc w:val="left"/>
    </w:lvl>
    <w:lvl w:ilvl="3" w:tplc="8B84C7A0">
      <w:numFmt w:val="decimal"/>
      <w:lvlText w:val=""/>
      <w:lvlJc w:val="left"/>
    </w:lvl>
    <w:lvl w:ilvl="4" w:tplc="D2442624">
      <w:numFmt w:val="decimal"/>
      <w:lvlText w:val=""/>
      <w:lvlJc w:val="left"/>
    </w:lvl>
    <w:lvl w:ilvl="5" w:tplc="A55C2CC6">
      <w:numFmt w:val="decimal"/>
      <w:lvlText w:val=""/>
      <w:lvlJc w:val="left"/>
    </w:lvl>
    <w:lvl w:ilvl="6" w:tplc="1AAED7E4">
      <w:numFmt w:val="decimal"/>
      <w:lvlText w:val=""/>
      <w:lvlJc w:val="left"/>
    </w:lvl>
    <w:lvl w:ilvl="7" w:tplc="FDD21DA4">
      <w:numFmt w:val="decimal"/>
      <w:lvlText w:val=""/>
      <w:lvlJc w:val="left"/>
    </w:lvl>
    <w:lvl w:ilvl="8" w:tplc="7E62DBC2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EDA"/>
    <w:rsid w:val="00132573"/>
    <w:rsid w:val="00207EDA"/>
    <w:rsid w:val="00396865"/>
    <w:rsid w:val="00410094"/>
    <w:rsid w:val="009F506A"/>
    <w:rsid w:val="00B84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BB35D"/>
  <w15:docId w15:val="{79259A62-5DAF-44BD-9012-6CCA0F50D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Адм</cp:lastModifiedBy>
  <cp:revision>5</cp:revision>
  <dcterms:created xsi:type="dcterms:W3CDTF">2020-10-14T04:23:00Z</dcterms:created>
  <dcterms:modified xsi:type="dcterms:W3CDTF">2020-10-14T04:54:00Z</dcterms:modified>
</cp:coreProperties>
</file>