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65ED" w:rsidRDefault="001C1EFF">
      <w:pPr>
        <w:spacing w:line="242" w:lineRule="auto"/>
        <w:ind w:left="1440" w:right="720"/>
        <w:jc w:val="center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Требования к организации и проведению школьного этапа всероссийской оли</w:t>
      </w:r>
      <w:r w:rsidR="0022772C">
        <w:rPr>
          <w:rFonts w:eastAsia="Times New Roman"/>
          <w:sz w:val="28"/>
          <w:szCs w:val="28"/>
        </w:rPr>
        <w:t>мпиады школьников по предмету «Э</w:t>
      </w:r>
      <w:bookmarkStart w:id="0" w:name="_GoBack"/>
      <w:bookmarkEnd w:id="0"/>
      <w:r>
        <w:rPr>
          <w:rFonts w:eastAsia="Times New Roman"/>
          <w:sz w:val="28"/>
          <w:szCs w:val="28"/>
        </w:rPr>
        <w:t>кономика»</w:t>
      </w:r>
    </w:p>
    <w:p w:rsidR="006165ED" w:rsidRDefault="006165ED">
      <w:pPr>
        <w:spacing w:line="38" w:lineRule="exact"/>
        <w:rPr>
          <w:sz w:val="24"/>
          <w:szCs w:val="24"/>
        </w:rPr>
      </w:pPr>
    </w:p>
    <w:p w:rsidR="006165ED" w:rsidRDefault="001C1EFF">
      <w:pPr>
        <w:ind w:right="-119"/>
        <w:jc w:val="center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в 20</w:t>
      </w:r>
      <w:r w:rsidR="0022772C">
        <w:rPr>
          <w:rFonts w:eastAsia="Times New Roman"/>
          <w:sz w:val="28"/>
          <w:szCs w:val="28"/>
        </w:rPr>
        <w:t>20</w:t>
      </w:r>
      <w:r>
        <w:rPr>
          <w:rFonts w:eastAsia="Times New Roman"/>
          <w:sz w:val="28"/>
          <w:szCs w:val="28"/>
        </w:rPr>
        <w:t>/202</w:t>
      </w:r>
      <w:r w:rsidR="0022772C">
        <w:rPr>
          <w:rFonts w:eastAsia="Times New Roman"/>
          <w:sz w:val="28"/>
          <w:szCs w:val="28"/>
        </w:rPr>
        <w:t>1</w:t>
      </w:r>
      <w:r>
        <w:rPr>
          <w:rFonts w:eastAsia="Times New Roman"/>
          <w:sz w:val="28"/>
          <w:szCs w:val="28"/>
        </w:rPr>
        <w:t xml:space="preserve"> учебном году</w:t>
      </w:r>
    </w:p>
    <w:p w:rsidR="006165ED" w:rsidRDefault="006165ED">
      <w:pPr>
        <w:spacing w:line="200" w:lineRule="exact"/>
        <w:rPr>
          <w:sz w:val="24"/>
          <w:szCs w:val="24"/>
        </w:rPr>
      </w:pPr>
    </w:p>
    <w:p w:rsidR="006165ED" w:rsidRDefault="006165ED">
      <w:pPr>
        <w:spacing w:line="231" w:lineRule="exact"/>
        <w:rPr>
          <w:sz w:val="24"/>
          <w:szCs w:val="24"/>
        </w:rPr>
      </w:pPr>
    </w:p>
    <w:p w:rsidR="006165ED" w:rsidRDefault="001C1EFF">
      <w:pPr>
        <w:spacing w:line="258" w:lineRule="auto"/>
        <w:ind w:left="360" w:right="360" w:firstLine="566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Перечень документации, включенной в каждый комплект заданий (по классам / группам параллелей):</w:t>
      </w:r>
    </w:p>
    <w:p w:rsidR="006165ED" w:rsidRDefault="006165ED">
      <w:pPr>
        <w:spacing w:line="27" w:lineRule="exact"/>
        <w:rPr>
          <w:sz w:val="24"/>
          <w:szCs w:val="24"/>
        </w:rPr>
      </w:pPr>
    </w:p>
    <w:p w:rsidR="006165ED" w:rsidRDefault="001C1EFF">
      <w:pPr>
        <w:numPr>
          <w:ilvl w:val="0"/>
          <w:numId w:val="1"/>
        </w:numPr>
        <w:tabs>
          <w:tab w:val="left" w:pos="1360"/>
        </w:tabs>
        <w:ind w:left="136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титульный лист;</w:t>
      </w:r>
    </w:p>
    <w:p w:rsidR="006165ED" w:rsidRDefault="006165ED">
      <w:pPr>
        <w:spacing w:line="90" w:lineRule="exact"/>
        <w:rPr>
          <w:rFonts w:ascii="Symbol" w:eastAsia="Symbol" w:hAnsi="Symbol" w:cs="Symbol"/>
          <w:sz w:val="28"/>
          <w:szCs w:val="28"/>
        </w:rPr>
      </w:pPr>
    </w:p>
    <w:p w:rsidR="006165ED" w:rsidRDefault="001C1EFF">
      <w:pPr>
        <w:numPr>
          <w:ilvl w:val="0"/>
          <w:numId w:val="1"/>
        </w:numPr>
        <w:tabs>
          <w:tab w:val="left" w:pos="1354"/>
        </w:tabs>
        <w:spacing w:line="242" w:lineRule="auto"/>
        <w:ind w:left="360" w:right="380" w:firstLine="568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пояснительная записка (включая данные о составителях, контакты ответственного: ФИО, эл. почта);</w:t>
      </w:r>
    </w:p>
    <w:p w:rsidR="006165ED" w:rsidRDefault="006165ED">
      <w:pPr>
        <w:spacing w:line="48" w:lineRule="exact"/>
        <w:rPr>
          <w:rFonts w:ascii="Symbol" w:eastAsia="Symbol" w:hAnsi="Symbol" w:cs="Symbol"/>
          <w:sz w:val="28"/>
          <w:szCs w:val="28"/>
        </w:rPr>
      </w:pPr>
    </w:p>
    <w:p w:rsidR="006165ED" w:rsidRDefault="001C1EFF">
      <w:pPr>
        <w:numPr>
          <w:ilvl w:val="0"/>
          <w:numId w:val="1"/>
        </w:numPr>
        <w:tabs>
          <w:tab w:val="left" w:pos="1360"/>
        </w:tabs>
        <w:ind w:left="136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тексты олимпиадных заданий;</w:t>
      </w:r>
    </w:p>
    <w:p w:rsidR="006165ED" w:rsidRDefault="006165ED">
      <w:pPr>
        <w:spacing w:line="53" w:lineRule="exact"/>
        <w:rPr>
          <w:rFonts w:ascii="Symbol" w:eastAsia="Symbol" w:hAnsi="Symbol" w:cs="Symbol"/>
          <w:sz w:val="28"/>
          <w:szCs w:val="28"/>
        </w:rPr>
      </w:pPr>
    </w:p>
    <w:p w:rsidR="006165ED" w:rsidRDefault="001C1EFF">
      <w:pPr>
        <w:numPr>
          <w:ilvl w:val="0"/>
          <w:numId w:val="1"/>
        </w:numPr>
        <w:tabs>
          <w:tab w:val="left" w:pos="1360"/>
        </w:tabs>
        <w:ind w:left="136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ответы на задания теоретического тура (ключи);</w:t>
      </w:r>
    </w:p>
    <w:p w:rsidR="006165ED" w:rsidRDefault="006165ED">
      <w:pPr>
        <w:spacing w:line="52" w:lineRule="exact"/>
        <w:rPr>
          <w:rFonts w:ascii="Symbol" w:eastAsia="Symbol" w:hAnsi="Symbol" w:cs="Symbol"/>
          <w:sz w:val="28"/>
          <w:szCs w:val="28"/>
        </w:rPr>
      </w:pPr>
    </w:p>
    <w:p w:rsidR="006165ED" w:rsidRDefault="001C1EFF">
      <w:pPr>
        <w:numPr>
          <w:ilvl w:val="0"/>
          <w:numId w:val="1"/>
        </w:numPr>
        <w:tabs>
          <w:tab w:val="left" w:pos="1360"/>
        </w:tabs>
        <w:ind w:left="136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описание системы оценивания решений заданий;</w:t>
      </w:r>
    </w:p>
    <w:p w:rsidR="006165ED" w:rsidRDefault="006165ED">
      <w:pPr>
        <w:spacing w:line="52" w:lineRule="exact"/>
        <w:rPr>
          <w:rFonts w:ascii="Symbol" w:eastAsia="Symbol" w:hAnsi="Symbol" w:cs="Symbol"/>
          <w:sz w:val="28"/>
          <w:szCs w:val="28"/>
        </w:rPr>
      </w:pPr>
    </w:p>
    <w:p w:rsidR="006165ED" w:rsidRDefault="001C1EFF">
      <w:pPr>
        <w:numPr>
          <w:ilvl w:val="0"/>
          <w:numId w:val="1"/>
        </w:numPr>
        <w:tabs>
          <w:tab w:val="left" w:pos="1360"/>
        </w:tabs>
        <w:ind w:left="136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инструкция по процедуре проведения для организатора в аудитории;</w:t>
      </w:r>
    </w:p>
    <w:p w:rsidR="006165ED" w:rsidRDefault="006165ED">
      <w:pPr>
        <w:spacing w:line="50" w:lineRule="exact"/>
        <w:rPr>
          <w:rFonts w:ascii="Symbol" w:eastAsia="Symbol" w:hAnsi="Symbol" w:cs="Symbol"/>
          <w:sz w:val="28"/>
          <w:szCs w:val="28"/>
        </w:rPr>
      </w:pPr>
    </w:p>
    <w:p w:rsidR="006165ED" w:rsidRDefault="001C1EFF">
      <w:pPr>
        <w:numPr>
          <w:ilvl w:val="0"/>
          <w:numId w:val="1"/>
        </w:numPr>
        <w:tabs>
          <w:tab w:val="left" w:pos="1360"/>
        </w:tabs>
        <w:ind w:left="136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разбор </w:t>
      </w:r>
      <w:proofErr w:type="gramStart"/>
      <w:r>
        <w:rPr>
          <w:rFonts w:eastAsia="Times New Roman"/>
          <w:sz w:val="28"/>
          <w:szCs w:val="28"/>
        </w:rPr>
        <w:t xml:space="preserve">заданий </w:t>
      </w:r>
      <w:r w:rsidR="0022772C">
        <w:rPr>
          <w:rFonts w:eastAsia="Times New Roman"/>
          <w:sz w:val="28"/>
          <w:szCs w:val="28"/>
        </w:rPr>
        <w:t>.</w:t>
      </w:r>
      <w:proofErr w:type="gramEnd"/>
    </w:p>
    <w:p w:rsidR="006165ED" w:rsidRDefault="006165ED">
      <w:pPr>
        <w:spacing w:line="200" w:lineRule="exact"/>
        <w:rPr>
          <w:sz w:val="24"/>
          <w:szCs w:val="24"/>
        </w:rPr>
      </w:pPr>
    </w:p>
    <w:p w:rsidR="006165ED" w:rsidRDefault="006165ED">
      <w:pPr>
        <w:spacing w:line="245" w:lineRule="exact"/>
        <w:rPr>
          <w:sz w:val="24"/>
          <w:szCs w:val="24"/>
        </w:rPr>
      </w:pPr>
    </w:p>
    <w:p w:rsidR="006165ED" w:rsidRDefault="001C1EFF">
      <w:pPr>
        <w:numPr>
          <w:ilvl w:val="0"/>
          <w:numId w:val="2"/>
        </w:numPr>
        <w:tabs>
          <w:tab w:val="left" w:pos="1354"/>
        </w:tabs>
        <w:spacing w:line="262" w:lineRule="auto"/>
        <w:ind w:left="360" w:right="380" w:firstLine="568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Специфические принципы составления олимпиадных заданий и формирования комплектов олимпиадных заданий: в соответствии с общими требованиями.</w:t>
      </w:r>
    </w:p>
    <w:p w:rsidR="006165ED" w:rsidRDefault="006165ED">
      <w:pPr>
        <w:spacing w:line="26" w:lineRule="exact"/>
        <w:rPr>
          <w:rFonts w:eastAsia="Times New Roman"/>
          <w:sz w:val="28"/>
          <w:szCs w:val="28"/>
        </w:rPr>
      </w:pPr>
    </w:p>
    <w:p w:rsidR="006165ED" w:rsidRDefault="001C1EFF">
      <w:pPr>
        <w:numPr>
          <w:ilvl w:val="0"/>
          <w:numId w:val="2"/>
        </w:numPr>
        <w:tabs>
          <w:tab w:val="left" w:pos="1360"/>
        </w:tabs>
        <w:ind w:left="1360" w:hanging="432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Информация о комплектах олимпиадных заданий, форме проведения:</w:t>
      </w:r>
    </w:p>
    <w:p w:rsidR="006165ED" w:rsidRDefault="006165ED">
      <w:pPr>
        <w:spacing w:line="42" w:lineRule="exact"/>
        <w:rPr>
          <w:sz w:val="24"/>
          <w:szCs w:val="24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20"/>
        <w:gridCol w:w="1360"/>
        <w:gridCol w:w="480"/>
        <w:gridCol w:w="1120"/>
        <w:gridCol w:w="500"/>
        <w:gridCol w:w="620"/>
        <w:gridCol w:w="1080"/>
      </w:tblGrid>
      <w:tr w:rsidR="006165ED">
        <w:trPr>
          <w:trHeight w:val="329"/>
        </w:trPr>
        <w:tc>
          <w:tcPr>
            <w:tcW w:w="522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6165ED" w:rsidRDefault="001C1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Количество комплектов олимпиадных</w:t>
            </w:r>
          </w:p>
        </w:tc>
        <w:tc>
          <w:tcPr>
            <w:tcW w:w="1360" w:type="dxa"/>
            <w:tcBorders>
              <w:top w:val="single" w:sz="8" w:space="0" w:color="auto"/>
            </w:tcBorders>
            <w:vAlign w:val="bottom"/>
          </w:tcPr>
          <w:p w:rsidR="006165ED" w:rsidRDefault="006165ED">
            <w:pPr>
              <w:rPr>
                <w:sz w:val="24"/>
                <w:szCs w:val="24"/>
              </w:rPr>
            </w:pPr>
          </w:p>
        </w:tc>
        <w:tc>
          <w:tcPr>
            <w:tcW w:w="1600" w:type="dxa"/>
            <w:gridSpan w:val="2"/>
            <w:tcBorders>
              <w:top w:val="single" w:sz="8" w:space="0" w:color="auto"/>
            </w:tcBorders>
            <w:vAlign w:val="bottom"/>
          </w:tcPr>
          <w:p w:rsidR="006165ED" w:rsidRDefault="001C1EFF">
            <w:pPr>
              <w:ind w:left="80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4</w:t>
            </w:r>
          </w:p>
        </w:tc>
        <w:tc>
          <w:tcPr>
            <w:tcW w:w="500" w:type="dxa"/>
            <w:tcBorders>
              <w:top w:val="single" w:sz="8" w:space="0" w:color="auto"/>
            </w:tcBorders>
            <w:vAlign w:val="bottom"/>
          </w:tcPr>
          <w:p w:rsidR="006165ED" w:rsidRDefault="006165ED">
            <w:pPr>
              <w:rPr>
                <w:sz w:val="24"/>
                <w:szCs w:val="24"/>
              </w:rPr>
            </w:pPr>
          </w:p>
        </w:tc>
        <w:tc>
          <w:tcPr>
            <w:tcW w:w="620" w:type="dxa"/>
            <w:tcBorders>
              <w:top w:val="single" w:sz="8" w:space="0" w:color="auto"/>
            </w:tcBorders>
            <w:vAlign w:val="bottom"/>
          </w:tcPr>
          <w:p w:rsidR="006165ED" w:rsidRDefault="006165ED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6165ED" w:rsidRDefault="006165ED">
            <w:pPr>
              <w:rPr>
                <w:sz w:val="24"/>
                <w:szCs w:val="24"/>
              </w:rPr>
            </w:pPr>
          </w:p>
        </w:tc>
      </w:tr>
      <w:tr w:rsidR="006165ED">
        <w:trPr>
          <w:trHeight w:val="348"/>
        </w:trPr>
        <w:tc>
          <w:tcPr>
            <w:tcW w:w="52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165ED" w:rsidRDefault="001C1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заданий</w:t>
            </w:r>
          </w:p>
        </w:tc>
        <w:tc>
          <w:tcPr>
            <w:tcW w:w="1360" w:type="dxa"/>
            <w:vAlign w:val="bottom"/>
          </w:tcPr>
          <w:p w:rsidR="006165ED" w:rsidRDefault="006165ED">
            <w:pPr>
              <w:rPr>
                <w:sz w:val="24"/>
                <w:szCs w:val="24"/>
              </w:rPr>
            </w:pPr>
          </w:p>
        </w:tc>
        <w:tc>
          <w:tcPr>
            <w:tcW w:w="480" w:type="dxa"/>
            <w:vAlign w:val="bottom"/>
          </w:tcPr>
          <w:p w:rsidR="006165ED" w:rsidRDefault="006165ED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vAlign w:val="bottom"/>
          </w:tcPr>
          <w:p w:rsidR="006165ED" w:rsidRDefault="006165ED">
            <w:pPr>
              <w:rPr>
                <w:sz w:val="24"/>
                <w:szCs w:val="24"/>
              </w:rPr>
            </w:pPr>
          </w:p>
        </w:tc>
        <w:tc>
          <w:tcPr>
            <w:tcW w:w="500" w:type="dxa"/>
            <w:vAlign w:val="bottom"/>
          </w:tcPr>
          <w:p w:rsidR="006165ED" w:rsidRDefault="006165ED">
            <w:pPr>
              <w:rPr>
                <w:sz w:val="24"/>
                <w:szCs w:val="24"/>
              </w:rPr>
            </w:pPr>
          </w:p>
        </w:tc>
        <w:tc>
          <w:tcPr>
            <w:tcW w:w="620" w:type="dxa"/>
            <w:vAlign w:val="bottom"/>
          </w:tcPr>
          <w:p w:rsidR="006165ED" w:rsidRDefault="006165ED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:rsidR="006165ED" w:rsidRDefault="006165ED">
            <w:pPr>
              <w:rPr>
                <w:sz w:val="24"/>
                <w:szCs w:val="24"/>
              </w:rPr>
            </w:pPr>
          </w:p>
        </w:tc>
      </w:tr>
      <w:tr w:rsidR="006165ED">
        <w:trPr>
          <w:trHeight w:val="36"/>
        </w:trPr>
        <w:tc>
          <w:tcPr>
            <w:tcW w:w="5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165ED" w:rsidRDefault="006165ED">
            <w:pPr>
              <w:rPr>
                <w:sz w:val="3"/>
                <w:szCs w:val="3"/>
              </w:rPr>
            </w:pPr>
          </w:p>
        </w:tc>
        <w:tc>
          <w:tcPr>
            <w:tcW w:w="1360" w:type="dxa"/>
            <w:tcBorders>
              <w:bottom w:val="single" w:sz="8" w:space="0" w:color="auto"/>
            </w:tcBorders>
            <w:vAlign w:val="bottom"/>
          </w:tcPr>
          <w:p w:rsidR="006165ED" w:rsidRDefault="006165ED">
            <w:pPr>
              <w:rPr>
                <w:sz w:val="3"/>
                <w:szCs w:val="3"/>
              </w:rPr>
            </w:pP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:rsidR="006165ED" w:rsidRDefault="006165ED">
            <w:pPr>
              <w:rPr>
                <w:sz w:val="3"/>
                <w:szCs w:val="3"/>
              </w:rPr>
            </w:pPr>
          </w:p>
        </w:tc>
        <w:tc>
          <w:tcPr>
            <w:tcW w:w="1120" w:type="dxa"/>
            <w:tcBorders>
              <w:bottom w:val="single" w:sz="8" w:space="0" w:color="auto"/>
            </w:tcBorders>
            <w:vAlign w:val="bottom"/>
          </w:tcPr>
          <w:p w:rsidR="006165ED" w:rsidRDefault="006165ED">
            <w:pPr>
              <w:rPr>
                <w:sz w:val="3"/>
                <w:szCs w:val="3"/>
              </w:rPr>
            </w:pPr>
          </w:p>
        </w:tc>
        <w:tc>
          <w:tcPr>
            <w:tcW w:w="500" w:type="dxa"/>
            <w:tcBorders>
              <w:bottom w:val="single" w:sz="8" w:space="0" w:color="auto"/>
            </w:tcBorders>
            <w:vAlign w:val="bottom"/>
          </w:tcPr>
          <w:p w:rsidR="006165ED" w:rsidRDefault="006165ED">
            <w:pPr>
              <w:rPr>
                <w:sz w:val="3"/>
                <w:szCs w:val="3"/>
              </w:rPr>
            </w:pPr>
          </w:p>
        </w:tc>
        <w:tc>
          <w:tcPr>
            <w:tcW w:w="620" w:type="dxa"/>
            <w:tcBorders>
              <w:bottom w:val="single" w:sz="8" w:space="0" w:color="auto"/>
            </w:tcBorders>
            <w:vAlign w:val="bottom"/>
          </w:tcPr>
          <w:p w:rsidR="006165ED" w:rsidRDefault="006165ED">
            <w:pPr>
              <w:rPr>
                <w:sz w:val="3"/>
                <w:szCs w:val="3"/>
              </w:rPr>
            </w:pP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165ED" w:rsidRDefault="006165ED">
            <w:pPr>
              <w:rPr>
                <w:sz w:val="3"/>
                <w:szCs w:val="3"/>
              </w:rPr>
            </w:pPr>
          </w:p>
        </w:tc>
      </w:tr>
      <w:tr w:rsidR="006165ED">
        <w:trPr>
          <w:trHeight w:val="309"/>
        </w:trPr>
        <w:tc>
          <w:tcPr>
            <w:tcW w:w="52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165ED" w:rsidRDefault="001C1EFF">
            <w:pPr>
              <w:spacing w:line="309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Комплекты заданий по классам / группам</w:t>
            </w:r>
          </w:p>
        </w:tc>
        <w:tc>
          <w:tcPr>
            <w:tcW w:w="1360" w:type="dxa"/>
            <w:vAlign w:val="bottom"/>
          </w:tcPr>
          <w:p w:rsidR="006165ED" w:rsidRDefault="001C1EFF">
            <w:pPr>
              <w:spacing w:line="309" w:lineRule="exact"/>
              <w:ind w:left="44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5-7</w:t>
            </w:r>
          </w:p>
        </w:tc>
        <w:tc>
          <w:tcPr>
            <w:tcW w:w="480" w:type="dxa"/>
            <w:tcBorders>
              <w:right w:val="single" w:sz="8" w:space="0" w:color="auto"/>
            </w:tcBorders>
            <w:vAlign w:val="bottom"/>
          </w:tcPr>
          <w:p w:rsidR="006165ED" w:rsidRDefault="006165ED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:rsidR="006165ED" w:rsidRDefault="001C1EFF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8</w:t>
            </w:r>
          </w:p>
        </w:tc>
        <w:tc>
          <w:tcPr>
            <w:tcW w:w="500" w:type="dxa"/>
            <w:vAlign w:val="bottom"/>
          </w:tcPr>
          <w:p w:rsidR="006165ED" w:rsidRDefault="006165ED">
            <w:pPr>
              <w:rPr>
                <w:sz w:val="24"/>
                <w:szCs w:val="24"/>
              </w:rPr>
            </w:pPr>
          </w:p>
        </w:tc>
        <w:tc>
          <w:tcPr>
            <w:tcW w:w="620" w:type="dxa"/>
            <w:tcBorders>
              <w:right w:val="single" w:sz="8" w:space="0" w:color="auto"/>
            </w:tcBorders>
            <w:vAlign w:val="bottom"/>
          </w:tcPr>
          <w:p w:rsidR="006165ED" w:rsidRDefault="001C1EFF">
            <w:pPr>
              <w:spacing w:line="309" w:lineRule="exact"/>
              <w:ind w:right="26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9</w:t>
            </w:r>
          </w:p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:rsidR="006165ED" w:rsidRDefault="001C1EFF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10-11</w:t>
            </w:r>
          </w:p>
        </w:tc>
      </w:tr>
      <w:tr w:rsidR="006165ED">
        <w:trPr>
          <w:trHeight w:val="348"/>
        </w:trPr>
        <w:tc>
          <w:tcPr>
            <w:tcW w:w="52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165ED" w:rsidRDefault="001C1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параллелей</w:t>
            </w:r>
          </w:p>
        </w:tc>
        <w:tc>
          <w:tcPr>
            <w:tcW w:w="1360" w:type="dxa"/>
            <w:vAlign w:val="bottom"/>
          </w:tcPr>
          <w:p w:rsidR="006165ED" w:rsidRDefault="006165ED">
            <w:pPr>
              <w:rPr>
                <w:sz w:val="24"/>
                <w:szCs w:val="24"/>
              </w:rPr>
            </w:pPr>
          </w:p>
        </w:tc>
        <w:tc>
          <w:tcPr>
            <w:tcW w:w="480" w:type="dxa"/>
            <w:tcBorders>
              <w:right w:val="single" w:sz="8" w:space="0" w:color="auto"/>
            </w:tcBorders>
            <w:vAlign w:val="bottom"/>
          </w:tcPr>
          <w:p w:rsidR="006165ED" w:rsidRDefault="006165ED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:rsidR="006165ED" w:rsidRDefault="006165ED">
            <w:pPr>
              <w:rPr>
                <w:sz w:val="24"/>
                <w:szCs w:val="24"/>
              </w:rPr>
            </w:pPr>
          </w:p>
        </w:tc>
        <w:tc>
          <w:tcPr>
            <w:tcW w:w="500" w:type="dxa"/>
            <w:vAlign w:val="bottom"/>
          </w:tcPr>
          <w:p w:rsidR="006165ED" w:rsidRDefault="006165ED">
            <w:pPr>
              <w:rPr>
                <w:sz w:val="24"/>
                <w:szCs w:val="24"/>
              </w:rPr>
            </w:pPr>
          </w:p>
        </w:tc>
        <w:tc>
          <w:tcPr>
            <w:tcW w:w="620" w:type="dxa"/>
            <w:tcBorders>
              <w:right w:val="single" w:sz="8" w:space="0" w:color="auto"/>
            </w:tcBorders>
            <w:vAlign w:val="bottom"/>
          </w:tcPr>
          <w:p w:rsidR="006165ED" w:rsidRDefault="006165ED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:rsidR="006165ED" w:rsidRDefault="006165ED">
            <w:pPr>
              <w:rPr>
                <w:sz w:val="24"/>
                <w:szCs w:val="24"/>
              </w:rPr>
            </w:pPr>
          </w:p>
        </w:tc>
      </w:tr>
      <w:tr w:rsidR="006165ED">
        <w:trPr>
          <w:trHeight w:val="36"/>
        </w:trPr>
        <w:tc>
          <w:tcPr>
            <w:tcW w:w="5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165ED" w:rsidRDefault="006165ED">
            <w:pPr>
              <w:rPr>
                <w:sz w:val="3"/>
                <w:szCs w:val="3"/>
              </w:rPr>
            </w:pPr>
          </w:p>
        </w:tc>
        <w:tc>
          <w:tcPr>
            <w:tcW w:w="1360" w:type="dxa"/>
            <w:tcBorders>
              <w:bottom w:val="single" w:sz="8" w:space="0" w:color="auto"/>
            </w:tcBorders>
            <w:vAlign w:val="bottom"/>
          </w:tcPr>
          <w:p w:rsidR="006165ED" w:rsidRDefault="006165ED">
            <w:pPr>
              <w:rPr>
                <w:sz w:val="3"/>
                <w:szCs w:val="3"/>
              </w:rPr>
            </w:pPr>
          </w:p>
        </w:tc>
        <w:tc>
          <w:tcPr>
            <w:tcW w:w="4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165ED" w:rsidRDefault="006165ED">
            <w:pPr>
              <w:rPr>
                <w:sz w:val="3"/>
                <w:szCs w:val="3"/>
              </w:rPr>
            </w:pPr>
          </w:p>
        </w:tc>
        <w:tc>
          <w:tcPr>
            <w:tcW w:w="1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165ED" w:rsidRDefault="006165ED">
            <w:pPr>
              <w:rPr>
                <w:sz w:val="3"/>
                <w:szCs w:val="3"/>
              </w:rPr>
            </w:pPr>
          </w:p>
        </w:tc>
        <w:tc>
          <w:tcPr>
            <w:tcW w:w="500" w:type="dxa"/>
            <w:tcBorders>
              <w:bottom w:val="single" w:sz="8" w:space="0" w:color="auto"/>
            </w:tcBorders>
            <w:vAlign w:val="bottom"/>
          </w:tcPr>
          <w:p w:rsidR="006165ED" w:rsidRDefault="006165ED">
            <w:pPr>
              <w:rPr>
                <w:sz w:val="3"/>
                <w:szCs w:val="3"/>
              </w:rPr>
            </w:pPr>
          </w:p>
        </w:tc>
        <w:tc>
          <w:tcPr>
            <w:tcW w:w="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165ED" w:rsidRDefault="006165ED">
            <w:pPr>
              <w:rPr>
                <w:sz w:val="3"/>
                <w:szCs w:val="3"/>
              </w:rPr>
            </w:pP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165ED" w:rsidRDefault="006165ED">
            <w:pPr>
              <w:rPr>
                <w:sz w:val="3"/>
                <w:szCs w:val="3"/>
              </w:rPr>
            </w:pPr>
          </w:p>
        </w:tc>
      </w:tr>
      <w:tr w:rsidR="006165ED">
        <w:trPr>
          <w:trHeight w:val="309"/>
        </w:trPr>
        <w:tc>
          <w:tcPr>
            <w:tcW w:w="52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165ED" w:rsidRDefault="001C1EFF">
            <w:pPr>
              <w:spacing w:line="309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Количество заданий теоретического тура</w:t>
            </w:r>
          </w:p>
        </w:tc>
        <w:tc>
          <w:tcPr>
            <w:tcW w:w="1360" w:type="dxa"/>
            <w:vAlign w:val="bottom"/>
          </w:tcPr>
          <w:p w:rsidR="006165ED" w:rsidRDefault="001C1EFF">
            <w:pPr>
              <w:spacing w:line="309" w:lineRule="exact"/>
              <w:ind w:left="44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4</w:t>
            </w:r>
          </w:p>
        </w:tc>
        <w:tc>
          <w:tcPr>
            <w:tcW w:w="480" w:type="dxa"/>
            <w:tcBorders>
              <w:right w:val="single" w:sz="8" w:space="0" w:color="auto"/>
            </w:tcBorders>
            <w:vAlign w:val="bottom"/>
          </w:tcPr>
          <w:p w:rsidR="006165ED" w:rsidRDefault="006165ED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:rsidR="006165ED" w:rsidRDefault="001C1EFF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4</w:t>
            </w:r>
          </w:p>
        </w:tc>
        <w:tc>
          <w:tcPr>
            <w:tcW w:w="500" w:type="dxa"/>
            <w:vAlign w:val="bottom"/>
          </w:tcPr>
          <w:p w:rsidR="006165ED" w:rsidRDefault="006165ED">
            <w:pPr>
              <w:rPr>
                <w:sz w:val="24"/>
                <w:szCs w:val="24"/>
              </w:rPr>
            </w:pPr>
          </w:p>
        </w:tc>
        <w:tc>
          <w:tcPr>
            <w:tcW w:w="620" w:type="dxa"/>
            <w:tcBorders>
              <w:right w:val="single" w:sz="8" w:space="0" w:color="auto"/>
            </w:tcBorders>
            <w:vAlign w:val="bottom"/>
          </w:tcPr>
          <w:p w:rsidR="006165ED" w:rsidRDefault="001C1EFF">
            <w:pPr>
              <w:spacing w:line="309" w:lineRule="exact"/>
              <w:ind w:right="26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4</w:t>
            </w:r>
          </w:p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:rsidR="006165ED" w:rsidRDefault="001C1EFF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5</w:t>
            </w:r>
          </w:p>
        </w:tc>
      </w:tr>
      <w:tr w:rsidR="006165ED">
        <w:trPr>
          <w:trHeight w:val="194"/>
        </w:trPr>
        <w:tc>
          <w:tcPr>
            <w:tcW w:w="5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165ED" w:rsidRDefault="006165ED">
            <w:pPr>
              <w:rPr>
                <w:sz w:val="16"/>
                <w:szCs w:val="16"/>
              </w:rPr>
            </w:pPr>
          </w:p>
        </w:tc>
        <w:tc>
          <w:tcPr>
            <w:tcW w:w="1360" w:type="dxa"/>
            <w:tcBorders>
              <w:bottom w:val="single" w:sz="8" w:space="0" w:color="auto"/>
            </w:tcBorders>
            <w:vAlign w:val="bottom"/>
          </w:tcPr>
          <w:p w:rsidR="006165ED" w:rsidRDefault="006165ED">
            <w:pPr>
              <w:rPr>
                <w:sz w:val="16"/>
                <w:szCs w:val="16"/>
              </w:rPr>
            </w:pPr>
          </w:p>
        </w:tc>
        <w:tc>
          <w:tcPr>
            <w:tcW w:w="4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165ED" w:rsidRDefault="006165ED">
            <w:pPr>
              <w:rPr>
                <w:sz w:val="16"/>
                <w:szCs w:val="16"/>
              </w:rPr>
            </w:pPr>
          </w:p>
        </w:tc>
        <w:tc>
          <w:tcPr>
            <w:tcW w:w="1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165ED" w:rsidRDefault="006165ED">
            <w:pPr>
              <w:rPr>
                <w:sz w:val="16"/>
                <w:szCs w:val="16"/>
              </w:rPr>
            </w:pPr>
          </w:p>
        </w:tc>
        <w:tc>
          <w:tcPr>
            <w:tcW w:w="500" w:type="dxa"/>
            <w:tcBorders>
              <w:bottom w:val="single" w:sz="8" w:space="0" w:color="auto"/>
            </w:tcBorders>
            <w:vAlign w:val="bottom"/>
          </w:tcPr>
          <w:p w:rsidR="006165ED" w:rsidRDefault="006165ED">
            <w:pPr>
              <w:rPr>
                <w:sz w:val="16"/>
                <w:szCs w:val="16"/>
              </w:rPr>
            </w:pPr>
          </w:p>
        </w:tc>
        <w:tc>
          <w:tcPr>
            <w:tcW w:w="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165ED" w:rsidRDefault="006165ED">
            <w:pPr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165ED" w:rsidRDefault="006165ED">
            <w:pPr>
              <w:rPr>
                <w:sz w:val="16"/>
                <w:szCs w:val="16"/>
              </w:rPr>
            </w:pPr>
          </w:p>
        </w:tc>
      </w:tr>
      <w:tr w:rsidR="006165ED">
        <w:trPr>
          <w:trHeight w:val="309"/>
        </w:trPr>
        <w:tc>
          <w:tcPr>
            <w:tcW w:w="52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165ED" w:rsidRDefault="001C1EFF">
            <w:pPr>
              <w:spacing w:line="309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Количество заданий практического тура</w:t>
            </w:r>
          </w:p>
        </w:tc>
        <w:tc>
          <w:tcPr>
            <w:tcW w:w="1360" w:type="dxa"/>
            <w:vAlign w:val="bottom"/>
          </w:tcPr>
          <w:p w:rsidR="006165ED" w:rsidRDefault="001C1EFF">
            <w:pPr>
              <w:spacing w:line="309" w:lineRule="exact"/>
              <w:ind w:left="44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-</w:t>
            </w:r>
          </w:p>
        </w:tc>
        <w:tc>
          <w:tcPr>
            <w:tcW w:w="480" w:type="dxa"/>
            <w:tcBorders>
              <w:right w:val="single" w:sz="8" w:space="0" w:color="auto"/>
            </w:tcBorders>
            <w:vAlign w:val="bottom"/>
          </w:tcPr>
          <w:p w:rsidR="006165ED" w:rsidRDefault="006165ED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tcBorders>
              <w:right w:val="single" w:sz="8" w:space="0" w:color="auto"/>
            </w:tcBorders>
            <w:vAlign w:val="bottom"/>
          </w:tcPr>
          <w:p w:rsidR="006165ED" w:rsidRDefault="001C1EFF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85"/>
                <w:sz w:val="28"/>
                <w:szCs w:val="28"/>
              </w:rPr>
              <w:t>-</w:t>
            </w:r>
          </w:p>
        </w:tc>
        <w:tc>
          <w:tcPr>
            <w:tcW w:w="500" w:type="dxa"/>
            <w:vAlign w:val="bottom"/>
          </w:tcPr>
          <w:p w:rsidR="006165ED" w:rsidRDefault="006165ED">
            <w:pPr>
              <w:rPr>
                <w:sz w:val="24"/>
                <w:szCs w:val="24"/>
              </w:rPr>
            </w:pPr>
          </w:p>
        </w:tc>
        <w:tc>
          <w:tcPr>
            <w:tcW w:w="620" w:type="dxa"/>
            <w:tcBorders>
              <w:right w:val="single" w:sz="8" w:space="0" w:color="auto"/>
            </w:tcBorders>
            <w:vAlign w:val="bottom"/>
          </w:tcPr>
          <w:p w:rsidR="006165ED" w:rsidRDefault="001C1EFF">
            <w:pPr>
              <w:spacing w:line="309" w:lineRule="exact"/>
              <w:ind w:right="28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85"/>
                <w:sz w:val="28"/>
                <w:szCs w:val="28"/>
              </w:rPr>
              <w:t>-</w:t>
            </w:r>
          </w:p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:rsidR="006165ED" w:rsidRDefault="001C1EFF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-</w:t>
            </w:r>
          </w:p>
        </w:tc>
      </w:tr>
      <w:tr w:rsidR="006165ED">
        <w:trPr>
          <w:trHeight w:val="197"/>
        </w:trPr>
        <w:tc>
          <w:tcPr>
            <w:tcW w:w="5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165ED" w:rsidRDefault="006165ED">
            <w:pPr>
              <w:rPr>
                <w:sz w:val="17"/>
                <w:szCs w:val="17"/>
              </w:rPr>
            </w:pPr>
          </w:p>
        </w:tc>
        <w:tc>
          <w:tcPr>
            <w:tcW w:w="1360" w:type="dxa"/>
            <w:tcBorders>
              <w:bottom w:val="single" w:sz="8" w:space="0" w:color="auto"/>
            </w:tcBorders>
            <w:vAlign w:val="bottom"/>
          </w:tcPr>
          <w:p w:rsidR="006165ED" w:rsidRDefault="006165ED">
            <w:pPr>
              <w:rPr>
                <w:sz w:val="17"/>
                <w:szCs w:val="17"/>
              </w:rPr>
            </w:pPr>
          </w:p>
        </w:tc>
        <w:tc>
          <w:tcPr>
            <w:tcW w:w="4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165ED" w:rsidRDefault="006165ED">
            <w:pPr>
              <w:rPr>
                <w:sz w:val="17"/>
                <w:szCs w:val="17"/>
              </w:rPr>
            </w:pPr>
          </w:p>
        </w:tc>
        <w:tc>
          <w:tcPr>
            <w:tcW w:w="1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165ED" w:rsidRDefault="006165ED">
            <w:pPr>
              <w:rPr>
                <w:sz w:val="17"/>
                <w:szCs w:val="17"/>
              </w:rPr>
            </w:pPr>
          </w:p>
        </w:tc>
        <w:tc>
          <w:tcPr>
            <w:tcW w:w="112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165ED" w:rsidRDefault="006165ED">
            <w:pPr>
              <w:rPr>
                <w:sz w:val="17"/>
                <w:szCs w:val="17"/>
              </w:rPr>
            </w:pP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165ED" w:rsidRDefault="006165ED">
            <w:pPr>
              <w:rPr>
                <w:sz w:val="17"/>
                <w:szCs w:val="17"/>
              </w:rPr>
            </w:pPr>
          </w:p>
        </w:tc>
      </w:tr>
      <w:tr w:rsidR="006165ED">
        <w:trPr>
          <w:trHeight w:val="309"/>
        </w:trPr>
        <w:tc>
          <w:tcPr>
            <w:tcW w:w="52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165ED" w:rsidRDefault="001C1EFF">
            <w:pPr>
              <w:spacing w:line="309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Подведение итогов по классам / группам</w:t>
            </w:r>
          </w:p>
        </w:tc>
        <w:tc>
          <w:tcPr>
            <w:tcW w:w="1360" w:type="dxa"/>
            <w:vAlign w:val="bottom"/>
          </w:tcPr>
          <w:p w:rsidR="006165ED" w:rsidRDefault="006165ED">
            <w:pPr>
              <w:rPr>
                <w:sz w:val="24"/>
                <w:szCs w:val="24"/>
              </w:rPr>
            </w:pPr>
          </w:p>
        </w:tc>
        <w:tc>
          <w:tcPr>
            <w:tcW w:w="2720" w:type="dxa"/>
            <w:gridSpan w:val="4"/>
            <w:vAlign w:val="bottom"/>
          </w:tcPr>
          <w:p w:rsidR="006165ED" w:rsidRDefault="001C1EFF">
            <w:pPr>
              <w:spacing w:line="309" w:lineRule="exact"/>
              <w:ind w:right="4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5, 6, 7, 8, 9, 10, 11</w:t>
            </w:r>
          </w:p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:rsidR="006165ED" w:rsidRDefault="006165ED">
            <w:pPr>
              <w:rPr>
                <w:sz w:val="24"/>
                <w:szCs w:val="24"/>
              </w:rPr>
            </w:pPr>
          </w:p>
        </w:tc>
      </w:tr>
      <w:tr w:rsidR="006165ED">
        <w:trPr>
          <w:trHeight w:val="346"/>
        </w:trPr>
        <w:tc>
          <w:tcPr>
            <w:tcW w:w="52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165ED" w:rsidRDefault="001C1EFF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параллелей</w:t>
            </w:r>
          </w:p>
        </w:tc>
        <w:tc>
          <w:tcPr>
            <w:tcW w:w="1360" w:type="dxa"/>
            <w:vAlign w:val="bottom"/>
          </w:tcPr>
          <w:p w:rsidR="006165ED" w:rsidRDefault="006165ED">
            <w:pPr>
              <w:rPr>
                <w:sz w:val="24"/>
                <w:szCs w:val="24"/>
              </w:rPr>
            </w:pPr>
          </w:p>
        </w:tc>
        <w:tc>
          <w:tcPr>
            <w:tcW w:w="480" w:type="dxa"/>
            <w:vAlign w:val="bottom"/>
          </w:tcPr>
          <w:p w:rsidR="006165ED" w:rsidRDefault="006165ED">
            <w:pPr>
              <w:rPr>
                <w:sz w:val="24"/>
                <w:szCs w:val="24"/>
              </w:rPr>
            </w:pPr>
          </w:p>
        </w:tc>
        <w:tc>
          <w:tcPr>
            <w:tcW w:w="1120" w:type="dxa"/>
            <w:vAlign w:val="bottom"/>
          </w:tcPr>
          <w:p w:rsidR="006165ED" w:rsidRDefault="006165ED">
            <w:pPr>
              <w:rPr>
                <w:sz w:val="24"/>
                <w:szCs w:val="24"/>
              </w:rPr>
            </w:pPr>
          </w:p>
        </w:tc>
        <w:tc>
          <w:tcPr>
            <w:tcW w:w="500" w:type="dxa"/>
            <w:vAlign w:val="bottom"/>
          </w:tcPr>
          <w:p w:rsidR="006165ED" w:rsidRDefault="006165ED">
            <w:pPr>
              <w:rPr>
                <w:sz w:val="24"/>
                <w:szCs w:val="24"/>
              </w:rPr>
            </w:pPr>
          </w:p>
        </w:tc>
        <w:tc>
          <w:tcPr>
            <w:tcW w:w="620" w:type="dxa"/>
            <w:vAlign w:val="bottom"/>
          </w:tcPr>
          <w:p w:rsidR="006165ED" w:rsidRDefault="006165ED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:rsidR="006165ED" w:rsidRDefault="006165ED">
            <w:pPr>
              <w:rPr>
                <w:sz w:val="24"/>
                <w:szCs w:val="24"/>
              </w:rPr>
            </w:pPr>
          </w:p>
        </w:tc>
      </w:tr>
      <w:tr w:rsidR="006165ED">
        <w:trPr>
          <w:trHeight w:val="36"/>
        </w:trPr>
        <w:tc>
          <w:tcPr>
            <w:tcW w:w="5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165ED" w:rsidRDefault="006165ED">
            <w:pPr>
              <w:rPr>
                <w:sz w:val="3"/>
                <w:szCs w:val="3"/>
              </w:rPr>
            </w:pPr>
          </w:p>
        </w:tc>
        <w:tc>
          <w:tcPr>
            <w:tcW w:w="1360" w:type="dxa"/>
            <w:tcBorders>
              <w:bottom w:val="single" w:sz="8" w:space="0" w:color="auto"/>
            </w:tcBorders>
            <w:vAlign w:val="bottom"/>
          </w:tcPr>
          <w:p w:rsidR="006165ED" w:rsidRDefault="006165ED">
            <w:pPr>
              <w:rPr>
                <w:sz w:val="3"/>
                <w:szCs w:val="3"/>
              </w:rPr>
            </w:pPr>
          </w:p>
        </w:tc>
        <w:tc>
          <w:tcPr>
            <w:tcW w:w="2100" w:type="dxa"/>
            <w:gridSpan w:val="3"/>
            <w:tcBorders>
              <w:bottom w:val="single" w:sz="8" w:space="0" w:color="auto"/>
            </w:tcBorders>
            <w:vAlign w:val="bottom"/>
          </w:tcPr>
          <w:p w:rsidR="006165ED" w:rsidRDefault="006165ED">
            <w:pPr>
              <w:rPr>
                <w:sz w:val="3"/>
                <w:szCs w:val="3"/>
              </w:rPr>
            </w:pPr>
          </w:p>
        </w:tc>
        <w:tc>
          <w:tcPr>
            <w:tcW w:w="620" w:type="dxa"/>
            <w:tcBorders>
              <w:bottom w:val="single" w:sz="8" w:space="0" w:color="auto"/>
            </w:tcBorders>
            <w:vAlign w:val="bottom"/>
          </w:tcPr>
          <w:p w:rsidR="006165ED" w:rsidRDefault="006165ED">
            <w:pPr>
              <w:rPr>
                <w:sz w:val="3"/>
                <w:szCs w:val="3"/>
              </w:rPr>
            </w:pP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165ED" w:rsidRDefault="006165ED">
            <w:pPr>
              <w:rPr>
                <w:sz w:val="3"/>
                <w:szCs w:val="3"/>
              </w:rPr>
            </w:pPr>
          </w:p>
        </w:tc>
      </w:tr>
      <w:tr w:rsidR="006165ED">
        <w:trPr>
          <w:trHeight w:val="309"/>
        </w:trPr>
        <w:tc>
          <w:tcPr>
            <w:tcW w:w="52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165ED" w:rsidRDefault="001C1EFF">
            <w:pPr>
              <w:spacing w:line="309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Форма проведения</w:t>
            </w:r>
          </w:p>
        </w:tc>
        <w:tc>
          <w:tcPr>
            <w:tcW w:w="1360" w:type="dxa"/>
            <w:vAlign w:val="bottom"/>
          </w:tcPr>
          <w:p w:rsidR="006165ED" w:rsidRDefault="006165ED">
            <w:pPr>
              <w:rPr>
                <w:sz w:val="24"/>
                <w:szCs w:val="24"/>
              </w:rPr>
            </w:pPr>
          </w:p>
        </w:tc>
        <w:tc>
          <w:tcPr>
            <w:tcW w:w="2100" w:type="dxa"/>
            <w:gridSpan w:val="3"/>
            <w:vAlign w:val="bottom"/>
          </w:tcPr>
          <w:p w:rsidR="006165ED" w:rsidRDefault="001C1EFF">
            <w:pPr>
              <w:spacing w:line="309" w:lineRule="exact"/>
              <w:ind w:left="30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Классическая</w:t>
            </w:r>
          </w:p>
        </w:tc>
        <w:tc>
          <w:tcPr>
            <w:tcW w:w="620" w:type="dxa"/>
            <w:vAlign w:val="bottom"/>
          </w:tcPr>
          <w:p w:rsidR="006165ED" w:rsidRDefault="006165ED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right w:val="single" w:sz="8" w:space="0" w:color="auto"/>
            </w:tcBorders>
            <w:vAlign w:val="bottom"/>
          </w:tcPr>
          <w:p w:rsidR="006165ED" w:rsidRDefault="006165ED">
            <w:pPr>
              <w:rPr>
                <w:sz w:val="24"/>
                <w:szCs w:val="24"/>
              </w:rPr>
            </w:pPr>
          </w:p>
        </w:tc>
      </w:tr>
      <w:tr w:rsidR="006165ED">
        <w:trPr>
          <w:trHeight w:val="36"/>
        </w:trPr>
        <w:tc>
          <w:tcPr>
            <w:tcW w:w="5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165ED" w:rsidRDefault="006165ED">
            <w:pPr>
              <w:rPr>
                <w:sz w:val="3"/>
                <w:szCs w:val="3"/>
              </w:rPr>
            </w:pPr>
          </w:p>
        </w:tc>
        <w:tc>
          <w:tcPr>
            <w:tcW w:w="1360" w:type="dxa"/>
            <w:tcBorders>
              <w:bottom w:val="single" w:sz="8" w:space="0" w:color="auto"/>
            </w:tcBorders>
            <w:vAlign w:val="bottom"/>
          </w:tcPr>
          <w:p w:rsidR="006165ED" w:rsidRDefault="006165ED">
            <w:pPr>
              <w:rPr>
                <w:sz w:val="3"/>
                <w:szCs w:val="3"/>
              </w:rPr>
            </w:pPr>
          </w:p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:rsidR="006165ED" w:rsidRDefault="006165ED">
            <w:pPr>
              <w:rPr>
                <w:sz w:val="3"/>
                <w:szCs w:val="3"/>
              </w:rPr>
            </w:pPr>
          </w:p>
        </w:tc>
        <w:tc>
          <w:tcPr>
            <w:tcW w:w="1120" w:type="dxa"/>
            <w:tcBorders>
              <w:bottom w:val="single" w:sz="8" w:space="0" w:color="auto"/>
            </w:tcBorders>
            <w:vAlign w:val="bottom"/>
          </w:tcPr>
          <w:p w:rsidR="006165ED" w:rsidRDefault="006165ED">
            <w:pPr>
              <w:rPr>
                <w:sz w:val="3"/>
                <w:szCs w:val="3"/>
              </w:rPr>
            </w:pPr>
          </w:p>
        </w:tc>
        <w:tc>
          <w:tcPr>
            <w:tcW w:w="500" w:type="dxa"/>
            <w:tcBorders>
              <w:bottom w:val="single" w:sz="8" w:space="0" w:color="auto"/>
            </w:tcBorders>
            <w:vAlign w:val="bottom"/>
          </w:tcPr>
          <w:p w:rsidR="006165ED" w:rsidRDefault="006165ED">
            <w:pPr>
              <w:rPr>
                <w:sz w:val="3"/>
                <w:szCs w:val="3"/>
              </w:rPr>
            </w:pPr>
          </w:p>
        </w:tc>
        <w:tc>
          <w:tcPr>
            <w:tcW w:w="620" w:type="dxa"/>
            <w:tcBorders>
              <w:bottom w:val="single" w:sz="8" w:space="0" w:color="auto"/>
            </w:tcBorders>
            <w:vAlign w:val="bottom"/>
          </w:tcPr>
          <w:p w:rsidR="006165ED" w:rsidRDefault="006165ED">
            <w:pPr>
              <w:rPr>
                <w:sz w:val="3"/>
                <w:szCs w:val="3"/>
              </w:rPr>
            </w:pP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165ED" w:rsidRDefault="006165ED">
            <w:pPr>
              <w:rPr>
                <w:sz w:val="3"/>
                <w:szCs w:val="3"/>
              </w:rPr>
            </w:pPr>
          </w:p>
        </w:tc>
      </w:tr>
    </w:tbl>
    <w:p w:rsidR="006165ED" w:rsidRDefault="006165ED">
      <w:pPr>
        <w:spacing w:line="4" w:lineRule="exact"/>
        <w:rPr>
          <w:sz w:val="24"/>
          <w:szCs w:val="24"/>
        </w:rPr>
      </w:pPr>
    </w:p>
    <w:p w:rsidR="006165ED" w:rsidRDefault="001C1EFF">
      <w:pPr>
        <w:numPr>
          <w:ilvl w:val="0"/>
          <w:numId w:val="3"/>
        </w:numPr>
        <w:tabs>
          <w:tab w:val="left" w:pos="1493"/>
        </w:tabs>
        <w:spacing w:line="258" w:lineRule="auto"/>
        <w:ind w:left="360" w:right="380" w:firstLine="71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Время начала выполнения заданий, количество и продолжительность туров по каждому общеобразовательному предмету:</w:t>
      </w:r>
    </w:p>
    <w:p w:rsidR="006165ED" w:rsidRDefault="006165ED">
      <w:pPr>
        <w:spacing w:line="21" w:lineRule="exact"/>
        <w:rPr>
          <w:sz w:val="24"/>
          <w:szCs w:val="24"/>
        </w:rPr>
      </w:pPr>
    </w:p>
    <w:tbl>
      <w:tblPr>
        <w:tblW w:w="0" w:type="auto"/>
        <w:tblInd w:w="2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1620"/>
        <w:gridCol w:w="1500"/>
        <w:gridCol w:w="2560"/>
        <w:gridCol w:w="2660"/>
        <w:gridCol w:w="30"/>
      </w:tblGrid>
      <w:tr w:rsidR="006165ED">
        <w:trPr>
          <w:trHeight w:val="329"/>
        </w:trPr>
        <w:tc>
          <w:tcPr>
            <w:tcW w:w="15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6165ED" w:rsidRDefault="001C1EFF">
            <w:pPr>
              <w:ind w:right="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Классы /</w:t>
            </w:r>
          </w:p>
        </w:tc>
        <w:tc>
          <w:tcPr>
            <w:tcW w:w="16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6165ED" w:rsidRDefault="001C1EFF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Время</w:t>
            </w:r>
          </w:p>
        </w:tc>
        <w:tc>
          <w:tcPr>
            <w:tcW w:w="15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6165ED" w:rsidRDefault="001C1EFF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Количество</w:t>
            </w:r>
          </w:p>
        </w:tc>
        <w:tc>
          <w:tcPr>
            <w:tcW w:w="25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6165ED" w:rsidRDefault="001C1EFF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Продолжительность</w:t>
            </w:r>
          </w:p>
        </w:tc>
        <w:tc>
          <w:tcPr>
            <w:tcW w:w="26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6165ED" w:rsidRDefault="001C1EFF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Продолжительность</w:t>
            </w:r>
          </w:p>
        </w:tc>
        <w:tc>
          <w:tcPr>
            <w:tcW w:w="0" w:type="dxa"/>
            <w:vAlign w:val="bottom"/>
          </w:tcPr>
          <w:p w:rsidR="006165ED" w:rsidRDefault="006165ED">
            <w:pPr>
              <w:rPr>
                <w:sz w:val="1"/>
                <w:szCs w:val="1"/>
              </w:rPr>
            </w:pPr>
          </w:p>
        </w:tc>
      </w:tr>
      <w:tr w:rsidR="006165ED">
        <w:trPr>
          <w:trHeight w:val="346"/>
        </w:trPr>
        <w:tc>
          <w:tcPr>
            <w:tcW w:w="1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165ED" w:rsidRDefault="001C1EFF">
            <w:pPr>
              <w:ind w:right="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группы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vAlign w:val="bottom"/>
          </w:tcPr>
          <w:p w:rsidR="006165ED" w:rsidRDefault="001C1EFF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начала</w:t>
            </w:r>
          </w:p>
        </w:tc>
        <w:tc>
          <w:tcPr>
            <w:tcW w:w="1500" w:type="dxa"/>
            <w:tcBorders>
              <w:right w:val="single" w:sz="8" w:space="0" w:color="auto"/>
            </w:tcBorders>
            <w:vAlign w:val="bottom"/>
          </w:tcPr>
          <w:p w:rsidR="006165ED" w:rsidRDefault="001C1EFF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туров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6165ED" w:rsidRDefault="001C1EFF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теоретического тура</w:t>
            </w: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6165ED" w:rsidRDefault="001C1EFF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практического тура</w:t>
            </w:r>
          </w:p>
        </w:tc>
        <w:tc>
          <w:tcPr>
            <w:tcW w:w="0" w:type="dxa"/>
            <w:vAlign w:val="bottom"/>
          </w:tcPr>
          <w:p w:rsidR="006165ED" w:rsidRDefault="006165ED">
            <w:pPr>
              <w:rPr>
                <w:sz w:val="1"/>
                <w:szCs w:val="1"/>
              </w:rPr>
            </w:pPr>
          </w:p>
        </w:tc>
      </w:tr>
      <w:tr w:rsidR="006165ED">
        <w:trPr>
          <w:trHeight w:val="348"/>
        </w:trPr>
        <w:tc>
          <w:tcPr>
            <w:tcW w:w="1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165ED" w:rsidRDefault="001C1EFF">
            <w:pPr>
              <w:ind w:right="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параллелей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vAlign w:val="bottom"/>
          </w:tcPr>
          <w:p w:rsidR="006165ED" w:rsidRDefault="001C1EFF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олимпиады</w:t>
            </w:r>
          </w:p>
        </w:tc>
        <w:tc>
          <w:tcPr>
            <w:tcW w:w="1500" w:type="dxa"/>
            <w:tcBorders>
              <w:right w:val="single" w:sz="8" w:space="0" w:color="auto"/>
            </w:tcBorders>
            <w:vAlign w:val="bottom"/>
          </w:tcPr>
          <w:p w:rsidR="006165ED" w:rsidRDefault="006165ED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6165ED" w:rsidRDefault="001C1EFF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(минут)</w:t>
            </w: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6165ED" w:rsidRDefault="001C1EFF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(минут)</w:t>
            </w:r>
          </w:p>
        </w:tc>
        <w:tc>
          <w:tcPr>
            <w:tcW w:w="0" w:type="dxa"/>
            <w:vAlign w:val="bottom"/>
          </w:tcPr>
          <w:p w:rsidR="006165ED" w:rsidRDefault="006165ED">
            <w:pPr>
              <w:rPr>
                <w:sz w:val="1"/>
                <w:szCs w:val="1"/>
              </w:rPr>
            </w:pPr>
          </w:p>
        </w:tc>
      </w:tr>
      <w:tr w:rsidR="006165ED">
        <w:trPr>
          <w:trHeight w:val="36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165ED" w:rsidRDefault="006165ED">
            <w:pPr>
              <w:rPr>
                <w:sz w:val="3"/>
                <w:szCs w:val="3"/>
              </w:rPr>
            </w:pPr>
          </w:p>
        </w:tc>
        <w:tc>
          <w:tcPr>
            <w:tcW w:w="1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165ED" w:rsidRDefault="006165ED">
            <w:pPr>
              <w:rPr>
                <w:sz w:val="3"/>
                <w:szCs w:val="3"/>
              </w:rPr>
            </w:pPr>
          </w:p>
        </w:tc>
        <w:tc>
          <w:tcPr>
            <w:tcW w:w="1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165ED" w:rsidRDefault="006165ED">
            <w:pPr>
              <w:rPr>
                <w:sz w:val="3"/>
                <w:szCs w:val="3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165ED" w:rsidRDefault="006165ED">
            <w:pPr>
              <w:rPr>
                <w:sz w:val="3"/>
                <w:szCs w:val="3"/>
              </w:rPr>
            </w:pPr>
          </w:p>
        </w:tc>
        <w:tc>
          <w:tcPr>
            <w:tcW w:w="2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165ED" w:rsidRDefault="006165ED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6165ED" w:rsidRDefault="006165ED">
            <w:pPr>
              <w:rPr>
                <w:sz w:val="1"/>
                <w:szCs w:val="1"/>
              </w:rPr>
            </w:pPr>
          </w:p>
        </w:tc>
      </w:tr>
      <w:tr w:rsidR="006165ED">
        <w:trPr>
          <w:trHeight w:val="309"/>
        </w:trPr>
        <w:tc>
          <w:tcPr>
            <w:tcW w:w="1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165ED" w:rsidRDefault="001C1EFF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5-7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vAlign w:val="bottom"/>
          </w:tcPr>
          <w:p w:rsidR="006165ED" w:rsidRDefault="001C1EFF">
            <w:pPr>
              <w:spacing w:line="309" w:lineRule="exact"/>
              <w:ind w:left="66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Не</w:t>
            </w:r>
          </w:p>
        </w:tc>
        <w:tc>
          <w:tcPr>
            <w:tcW w:w="1500" w:type="dxa"/>
            <w:tcBorders>
              <w:right w:val="single" w:sz="8" w:space="0" w:color="auto"/>
            </w:tcBorders>
            <w:vAlign w:val="bottom"/>
          </w:tcPr>
          <w:p w:rsidR="006165ED" w:rsidRDefault="001C1EFF">
            <w:pPr>
              <w:spacing w:line="309" w:lineRule="exact"/>
              <w:ind w:right="5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6165ED" w:rsidRDefault="001C1EFF">
            <w:pPr>
              <w:spacing w:line="309" w:lineRule="exact"/>
              <w:ind w:right="10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60</w:t>
            </w: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6165ED" w:rsidRDefault="001C1EFF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-</w:t>
            </w:r>
          </w:p>
        </w:tc>
        <w:tc>
          <w:tcPr>
            <w:tcW w:w="0" w:type="dxa"/>
            <w:vAlign w:val="bottom"/>
          </w:tcPr>
          <w:p w:rsidR="006165ED" w:rsidRDefault="006165ED">
            <w:pPr>
              <w:rPr>
                <w:sz w:val="1"/>
                <w:szCs w:val="1"/>
              </w:rPr>
            </w:pPr>
          </w:p>
        </w:tc>
      </w:tr>
      <w:tr w:rsidR="006165ED">
        <w:trPr>
          <w:trHeight w:val="36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165ED" w:rsidRDefault="006165ED">
            <w:pPr>
              <w:rPr>
                <w:sz w:val="3"/>
                <w:szCs w:val="3"/>
              </w:rPr>
            </w:pPr>
          </w:p>
        </w:tc>
        <w:tc>
          <w:tcPr>
            <w:tcW w:w="1620" w:type="dxa"/>
            <w:vMerge w:val="restart"/>
            <w:tcBorders>
              <w:right w:val="single" w:sz="8" w:space="0" w:color="auto"/>
            </w:tcBorders>
            <w:vAlign w:val="bottom"/>
          </w:tcPr>
          <w:p w:rsidR="006165ED" w:rsidRDefault="001C1EFF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позднее</w:t>
            </w:r>
          </w:p>
        </w:tc>
        <w:tc>
          <w:tcPr>
            <w:tcW w:w="1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165ED" w:rsidRDefault="006165ED">
            <w:pPr>
              <w:rPr>
                <w:sz w:val="3"/>
                <w:szCs w:val="3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165ED" w:rsidRDefault="006165ED">
            <w:pPr>
              <w:rPr>
                <w:sz w:val="3"/>
                <w:szCs w:val="3"/>
              </w:rPr>
            </w:pPr>
          </w:p>
        </w:tc>
        <w:tc>
          <w:tcPr>
            <w:tcW w:w="2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165ED" w:rsidRDefault="006165ED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6165ED" w:rsidRDefault="006165ED">
            <w:pPr>
              <w:rPr>
                <w:sz w:val="1"/>
                <w:szCs w:val="1"/>
              </w:rPr>
            </w:pPr>
          </w:p>
        </w:tc>
      </w:tr>
      <w:tr w:rsidR="006165ED">
        <w:trPr>
          <w:trHeight w:val="309"/>
        </w:trPr>
        <w:tc>
          <w:tcPr>
            <w:tcW w:w="1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165ED" w:rsidRDefault="001C1EFF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8</w:t>
            </w:r>
          </w:p>
        </w:tc>
        <w:tc>
          <w:tcPr>
            <w:tcW w:w="1620" w:type="dxa"/>
            <w:vMerge/>
            <w:tcBorders>
              <w:right w:val="single" w:sz="8" w:space="0" w:color="auto"/>
            </w:tcBorders>
            <w:vAlign w:val="bottom"/>
          </w:tcPr>
          <w:p w:rsidR="006165ED" w:rsidRDefault="006165ED">
            <w:pPr>
              <w:rPr>
                <w:sz w:val="24"/>
                <w:szCs w:val="24"/>
              </w:rPr>
            </w:pPr>
          </w:p>
        </w:tc>
        <w:tc>
          <w:tcPr>
            <w:tcW w:w="1500" w:type="dxa"/>
            <w:tcBorders>
              <w:right w:val="single" w:sz="8" w:space="0" w:color="auto"/>
            </w:tcBorders>
            <w:vAlign w:val="bottom"/>
          </w:tcPr>
          <w:p w:rsidR="006165ED" w:rsidRDefault="001C1EFF">
            <w:pPr>
              <w:spacing w:line="309" w:lineRule="exact"/>
              <w:ind w:right="5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6165ED" w:rsidRDefault="001C1EFF">
            <w:pPr>
              <w:spacing w:line="309" w:lineRule="exact"/>
              <w:ind w:right="10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60</w:t>
            </w: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6165ED" w:rsidRDefault="001C1EFF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-</w:t>
            </w:r>
          </w:p>
        </w:tc>
        <w:tc>
          <w:tcPr>
            <w:tcW w:w="0" w:type="dxa"/>
            <w:vAlign w:val="bottom"/>
          </w:tcPr>
          <w:p w:rsidR="006165ED" w:rsidRDefault="006165ED">
            <w:pPr>
              <w:rPr>
                <w:sz w:val="1"/>
                <w:szCs w:val="1"/>
              </w:rPr>
            </w:pPr>
          </w:p>
        </w:tc>
      </w:tr>
      <w:tr w:rsidR="006165ED">
        <w:trPr>
          <w:trHeight w:val="63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165ED" w:rsidRDefault="006165ED">
            <w:pPr>
              <w:rPr>
                <w:sz w:val="5"/>
                <w:szCs w:val="5"/>
              </w:rPr>
            </w:pPr>
          </w:p>
        </w:tc>
        <w:tc>
          <w:tcPr>
            <w:tcW w:w="1620" w:type="dxa"/>
            <w:vMerge w:val="restart"/>
            <w:tcBorders>
              <w:right w:val="single" w:sz="8" w:space="0" w:color="auto"/>
            </w:tcBorders>
            <w:vAlign w:val="bottom"/>
          </w:tcPr>
          <w:p w:rsidR="006165ED" w:rsidRDefault="001C1EFF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15:00</w:t>
            </w:r>
          </w:p>
        </w:tc>
        <w:tc>
          <w:tcPr>
            <w:tcW w:w="1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165ED" w:rsidRDefault="006165ED">
            <w:pPr>
              <w:rPr>
                <w:sz w:val="5"/>
                <w:szCs w:val="5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165ED" w:rsidRDefault="006165ED">
            <w:pPr>
              <w:rPr>
                <w:sz w:val="5"/>
                <w:szCs w:val="5"/>
              </w:rPr>
            </w:pPr>
          </w:p>
        </w:tc>
        <w:tc>
          <w:tcPr>
            <w:tcW w:w="2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165ED" w:rsidRDefault="006165ED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:rsidR="006165ED" w:rsidRDefault="006165ED">
            <w:pPr>
              <w:rPr>
                <w:sz w:val="1"/>
                <w:szCs w:val="1"/>
              </w:rPr>
            </w:pPr>
          </w:p>
        </w:tc>
      </w:tr>
      <w:tr w:rsidR="006165ED">
        <w:trPr>
          <w:trHeight w:val="309"/>
        </w:trPr>
        <w:tc>
          <w:tcPr>
            <w:tcW w:w="1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165ED" w:rsidRDefault="001C1EFF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9</w:t>
            </w:r>
          </w:p>
        </w:tc>
        <w:tc>
          <w:tcPr>
            <w:tcW w:w="1620" w:type="dxa"/>
            <w:vMerge/>
            <w:tcBorders>
              <w:right w:val="single" w:sz="8" w:space="0" w:color="auto"/>
            </w:tcBorders>
            <w:vAlign w:val="bottom"/>
          </w:tcPr>
          <w:p w:rsidR="006165ED" w:rsidRDefault="006165ED">
            <w:pPr>
              <w:rPr>
                <w:sz w:val="24"/>
                <w:szCs w:val="24"/>
              </w:rPr>
            </w:pPr>
          </w:p>
        </w:tc>
        <w:tc>
          <w:tcPr>
            <w:tcW w:w="1500" w:type="dxa"/>
            <w:tcBorders>
              <w:right w:val="single" w:sz="8" w:space="0" w:color="auto"/>
            </w:tcBorders>
            <w:vAlign w:val="bottom"/>
          </w:tcPr>
          <w:p w:rsidR="006165ED" w:rsidRDefault="001C1EFF">
            <w:pPr>
              <w:spacing w:line="309" w:lineRule="exact"/>
              <w:ind w:right="5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6165ED" w:rsidRDefault="001C1EFF">
            <w:pPr>
              <w:spacing w:line="309" w:lineRule="exact"/>
              <w:ind w:right="10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90</w:t>
            </w: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6165ED" w:rsidRDefault="001C1EFF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-</w:t>
            </w:r>
          </w:p>
        </w:tc>
        <w:tc>
          <w:tcPr>
            <w:tcW w:w="0" w:type="dxa"/>
            <w:vAlign w:val="bottom"/>
          </w:tcPr>
          <w:p w:rsidR="006165ED" w:rsidRDefault="006165ED">
            <w:pPr>
              <w:rPr>
                <w:sz w:val="1"/>
                <w:szCs w:val="1"/>
              </w:rPr>
            </w:pPr>
          </w:p>
        </w:tc>
      </w:tr>
      <w:tr w:rsidR="006165ED">
        <w:trPr>
          <w:trHeight w:val="65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165ED" w:rsidRDefault="006165ED">
            <w:pPr>
              <w:rPr>
                <w:sz w:val="5"/>
                <w:szCs w:val="5"/>
              </w:rPr>
            </w:pPr>
          </w:p>
        </w:tc>
        <w:tc>
          <w:tcPr>
            <w:tcW w:w="1620" w:type="dxa"/>
            <w:tcBorders>
              <w:right w:val="single" w:sz="8" w:space="0" w:color="auto"/>
            </w:tcBorders>
            <w:vAlign w:val="bottom"/>
          </w:tcPr>
          <w:p w:rsidR="006165ED" w:rsidRDefault="006165ED">
            <w:pPr>
              <w:rPr>
                <w:sz w:val="5"/>
                <w:szCs w:val="5"/>
              </w:rPr>
            </w:pPr>
          </w:p>
        </w:tc>
        <w:tc>
          <w:tcPr>
            <w:tcW w:w="1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165ED" w:rsidRDefault="006165ED">
            <w:pPr>
              <w:rPr>
                <w:sz w:val="5"/>
                <w:szCs w:val="5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165ED" w:rsidRDefault="006165ED">
            <w:pPr>
              <w:rPr>
                <w:sz w:val="5"/>
                <w:szCs w:val="5"/>
              </w:rPr>
            </w:pPr>
          </w:p>
        </w:tc>
        <w:tc>
          <w:tcPr>
            <w:tcW w:w="2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165ED" w:rsidRDefault="006165ED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:rsidR="006165ED" w:rsidRDefault="006165ED">
            <w:pPr>
              <w:rPr>
                <w:sz w:val="1"/>
                <w:szCs w:val="1"/>
              </w:rPr>
            </w:pPr>
          </w:p>
        </w:tc>
      </w:tr>
      <w:tr w:rsidR="006165ED">
        <w:trPr>
          <w:trHeight w:val="309"/>
        </w:trPr>
        <w:tc>
          <w:tcPr>
            <w:tcW w:w="1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165ED" w:rsidRDefault="001C1EFF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10-11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vAlign w:val="bottom"/>
          </w:tcPr>
          <w:p w:rsidR="006165ED" w:rsidRDefault="006165ED">
            <w:pPr>
              <w:rPr>
                <w:sz w:val="24"/>
                <w:szCs w:val="24"/>
              </w:rPr>
            </w:pPr>
          </w:p>
        </w:tc>
        <w:tc>
          <w:tcPr>
            <w:tcW w:w="1500" w:type="dxa"/>
            <w:tcBorders>
              <w:right w:val="single" w:sz="8" w:space="0" w:color="auto"/>
            </w:tcBorders>
            <w:vAlign w:val="bottom"/>
          </w:tcPr>
          <w:p w:rsidR="006165ED" w:rsidRDefault="001C1EFF">
            <w:pPr>
              <w:spacing w:line="309" w:lineRule="exact"/>
              <w:ind w:right="5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6165ED" w:rsidRDefault="001C1EFF">
            <w:pPr>
              <w:spacing w:line="309" w:lineRule="exact"/>
              <w:ind w:right="10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90</w:t>
            </w: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6165ED" w:rsidRDefault="001C1EFF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-</w:t>
            </w:r>
          </w:p>
        </w:tc>
        <w:tc>
          <w:tcPr>
            <w:tcW w:w="0" w:type="dxa"/>
            <w:vAlign w:val="bottom"/>
          </w:tcPr>
          <w:p w:rsidR="006165ED" w:rsidRDefault="006165ED">
            <w:pPr>
              <w:rPr>
                <w:sz w:val="1"/>
                <w:szCs w:val="1"/>
              </w:rPr>
            </w:pPr>
          </w:p>
        </w:tc>
      </w:tr>
      <w:tr w:rsidR="006165ED">
        <w:trPr>
          <w:trHeight w:val="65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165ED" w:rsidRDefault="006165ED">
            <w:pPr>
              <w:rPr>
                <w:sz w:val="5"/>
                <w:szCs w:val="5"/>
              </w:rPr>
            </w:pPr>
          </w:p>
        </w:tc>
        <w:tc>
          <w:tcPr>
            <w:tcW w:w="1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165ED" w:rsidRDefault="006165ED">
            <w:pPr>
              <w:rPr>
                <w:sz w:val="5"/>
                <w:szCs w:val="5"/>
              </w:rPr>
            </w:pPr>
          </w:p>
        </w:tc>
        <w:tc>
          <w:tcPr>
            <w:tcW w:w="1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165ED" w:rsidRDefault="006165ED">
            <w:pPr>
              <w:rPr>
                <w:sz w:val="5"/>
                <w:szCs w:val="5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165ED" w:rsidRDefault="006165ED">
            <w:pPr>
              <w:rPr>
                <w:sz w:val="5"/>
                <w:szCs w:val="5"/>
              </w:rPr>
            </w:pPr>
          </w:p>
        </w:tc>
        <w:tc>
          <w:tcPr>
            <w:tcW w:w="2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165ED" w:rsidRDefault="006165ED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:rsidR="006165ED" w:rsidRDefault="006165ED">
            <w:pPr>
              <w:rPr>
                <w:sz w:val="1"/>
                <w:szCs w:val="1"/>
              </w:rPr>
            </w:pPr>
          </w:p>
        </w:tc>
      </w:tr>
    </w:tbl>
    <w:p w:rsidR="006165ED" w:rsidRDefault="006165ED">
      <w:pPr>
        <w:sectPr w:rsidR="006165ED">
          <w:pgSz w:w="11900" w:h="16838"/>
          <w:pgMar w:top="1138" w:right="186" w:bottom="1079" w:left="1340" w:header="0" w:footer="0" w:gutter="0"/>
          <w:cols w:space="720" w:equalWidth="0">
            <w:col w:w="10380"/>
          </w:cols>
        </w:sectPr>
      </w:pPr>
    </w:p>
    <w:p w:rsidR="006165ED" w:rsidRDefault="001C1EFF">
      <w:pPr>
        <w:numPr>
          <w:ilvl w:val="0"/>
          <w:numId w:val="4"/>
        </w:numPr>
        <w:tabs>
          <w:tab w:val="left" w:pos="1393"/>
        </w:tabs>
        <w:spacing w:line="258" w:lineRule="auto"/>
        <w:ind w:left="260" w:right="140" w:firstLine="71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Описание необходимого материально-технического обеспечения для выполнения олимпиадных заданий:</w:t>
      </w:r>
    </w:p>
    <w:p w:rsidR="006165ED" w:rsidRDefault="006165ED">
      <w:pPr>
        <w:spacing w:line="19" w:lineRule="exact"/>
        <w:rPr>
          <w:sz w:val="20"/>
          <w:szCs w:val="20"/>
        </w:rPr>
      </w:pPr>
    </w:p>
    <w:tbl>
      <w:tblPr>
        <w:tblW w:w="0" w:type="auto"/>
        <w:tblInd w:w="1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40"/>
        <w:gridCol w:w="3340"/>
        <w:gridCol w:w="3520"/>
        <w:gridCol w:w="30"/>
      </w:tblGrid>
      <w:tr w:rsidR="006165ED">
        <w:trPr>
          <w:trHeight w:val="338"/>
        </w:trPr>
        <w:tc>
          <w:tcPr>
            <w:tcW w:w="304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6165ED" w:rsidRDefault="001C1EFF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Классы / группы</w:t>
            </w:r>
          </w:p>
        </w:tc>
        <w:tc>
          <w:tcPr>
            <w:tcW w:w="6860" w:type="dxa"/>
            <w:gridSpan w:val="2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6165ED" w:rsidRDefault="001C1EFF">
            <w:pPr>
              <w:ind w:left="104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Материально-техническое обеспечение</w:t>
            </w:r>
          </w:p>
        </w:tc>
        <w:tc>
          <w:tcPr>
            <w:tcW w:w="0" w:type="dxa"/>
            <w:vAlign w:val="bottom"/>
          </w:tcPr>
          <w:p w:rsidR="006165ED" w:rsidRDefault="006165ED">
            <w:pPr>
              <w:rPr>
                <w:sz w:val="1"/>
                <w:szCs w:val="1"/>
              </w:rPr>
            </w:pPr>
          </w:p>
        </w:tc>
      </w:tr>
      <w:tr w:rsidR="006165ED">
        <w:trPr>
          <w:trHeight w:val="26"/>
        </w:trPr>
        <w:tc>
          <w:tcPr>
            <w:tcW w:w="304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165ED" w:rsidRDefault="001C1EFF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параллелей</w:t>
            </w:r>
          </w:p>
        </w:tc>
        <w:tc>
          <w:tcPr>
            <w:tcW w:w="3340" w:type="dxa"/>
            <w:tcBorders>
              <w:bottom w:val="single" w:sz="8" w:space="0" w:color="auto"/>
            </w:tcBorders>
            <w:vAlign w:val="bottom"/>
          </w:tcPr>
          <w:p w:rsidR="006165ED" w:rsidRDefault="006165ED">
            <w:pPr>
              <w:rPr>
                <w:sz w:val="2"/>
                <w:szCs w:val="2"/>
              </w:rPr>
            </w:pPr>
          </w:p>
        </w:tc>
        <w:tc>
          <w:tcPr>
            <w:tcW w:w="3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165ED" w:rsidRDefault="006165ED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6165ED" w:rsidRDefault="006165ED">
            <w:pPr>
              <w:rPr>
                <w:sz w:val="1"/>
                <w:szCs w:val="1"/>
              </w:rPr>
            </w:pPr>
          </w:p>
        </w:tc>
      </w:tr>
      <w:tr w:rsidR="006165ED">
        <w:trPr>
          <w:trHeight w:val="309"/>
        </w:trPr>
        <w:tc>
          <w:tcPr>
            <w:tcW w:w="304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165ED" w:rsidRDefault="006165ED">
            <w:pPr>
              <w:rPr>
                <w:sz w:val="24"/>
                <w:szCs w:val="24"/>
              </w:rPr>
            </w:pPr>
          </w:p>
        </w:tc>
        <w:tc>
          <w:tcPr>
            <w:tcW w:w="3340" w:type="dxa"/>
            <w:tcBorders>
              <w:right w:val="single" w:sz="8" w:space="0" w:color="auto"/>
            </w:tcBorders>
            <w:vAlign w:val="bottom"/>
          </w:tcPr>
          <w:p w:rsidR="006165ED" w:rsidRDefault="001C1EFF">
            <w:pPr>
              <w:spacing w:line="309" w:lineRule="exact"/>
              <w:ind w:left="5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Теоретический тур</w:t>
            </w:r>
          </w:p>
        </w:tc>
        <w:tc>
          <w:tcPr>
            <w:tcW w:w="3520" w:type="dxa"/>
            <w:tcBorders>
              <w:right w:val="single" w:sz="8" w:space="0" w:color="auto"/>
            </w:tcBorders>
            <w:vAlign w:val="bottom"/>
          </w:tcPr>
          <w:p w:rsidR="006165ED" w:rsidRDefault="001C1EFF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Практический тур</w:t>
            </w:r>
          </w:p>
        </w:tc>
        <w:tc>
          <w:tcPr>
            <w:tcW w:w="0" w:type="dxa"/>
            <w:vAlign w:val="bottom"/>
          </w:tcPr>
          <w:p w:rsidR="006165ED" w:rsidRDefault="006165ED">
            <w:pPr>
              <w:rPr>
                <w:sz w:val="1"/>
                <w:szCs w:val="1"/>
              </w:rPr>
            </w:pPr>
          </w:p>
        </w:tc>
      </w:tr>
      <w:tr w:rsidR="006165ED">
        <w:trPr>
          <w:trHeight w:val="36"/>
        </w:trPr>
        <w:tc>
          <w:tcPr>
            <w:tcW w:w="3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165ED" w:rsidRDefault="006165ED">
            <w:pPr>
              <w:rPr>
                <w:sz w:val="3"/>
                <w:szCs w:val="3"/>
              </w:rPr>
            </w:pPr>
          </w:p>
        </w:tc>
        <w:tc>
          <w:tcPr>
            <w:tcW w:w="33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165ED" w:rsidRDefault="006165ED">
            <w:pPr>
              <w:rPr>
                <w:sz w:val="3"/>
                <w:szCs w:val="3"/>
              </w:rPr>
            </w:pPr>
          </w:p>
        </w:tc>
        <w:tc>
          <w:tcPr>
            <w:tcW w:w="3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165ED" w:rsidRDefault="006165ED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6165ED" w:rsidRDefault="006165ED">
            <w:pPr>
              <w:rPr>
                <w:sz w:val="1"/>
                <w:szCs w:val="1"/>
              </w:rPr>
            </w:pPr>
          </w:p>
        </w:tc>
      </w:tr>
      <w:tr w:rsidR="006165ED">
        <w:trPr>
          <w:trHeight w:val="309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165ED" w:rsidRDefault="001C1EFF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5-7</w:t>
            </w:r>
          </w:p>
        </w:tc>
        <w:tc>
          <w:tcPr>
            <w:tcW w:w="3340" w:type="dxa"/>
            <w:tcBorders>
              <w:right w:val="single" w:sz="8" w:space="0" w:color="auto"/>
            </w:tcBorders>
            <w:vAlign w:val="bottom"/>
          </w:tcPr>
          <w:p w:rsidR="006165ED" w:rsidRDefault="001C1EFF">
            <w:pPr>
              <w:spacing w:line="309" w:lineRule="exact"/>
              <w:ind w:left="2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Пишущие</w:t>
            </w:r>
          </w:p>
        </w:tc>
        <w:tc>
          <w:tcPr>
            <w:tcW w:w="3520" w:type="dxa"/>
            <w:tcBorders>
              <w:right w:val="single" w:sz="8" w:space="0" w:color="auto"/>
            </w:tcBorders>
            <w:vAlign w:val="bottom"/>
          </w:tcPr>
          <w:p w:rsidR="006165ED" w:rsidRDefault="001C1EFF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85"/>
                <w:sz w:val="28"/>
                <w:szCs w:val="28"/>
              </w:rPr>
              <w:t>-</w:t>
            </w:r>
          </w:p>
        </w:tc>
        <w:tc>
          <w:tcPr>
            <w:tcW w:w="0" w:type="dxa"/>
            <w:vAlign w:val="bottom"/>
          </w:tcPr>
          <w:p w:rsidR="006165ED" w:rsidRDefault="006165ED">
            <w:pPr>
              <w:rPr>
                <w:sz w:val="1"/>
                <w:szCs w:val="1"/>
              </w:rPr>
            </w:pPr>
          </w:p>
        </w:tc>
      </w:tr>
      <w:tr w:rsidR="006165ED">
        <w:trPr>
          <w:trHeight w:val="360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165ED" w:rsidRDefault="006165ED">
            <w:pPr>
              <w:rPr>
                <w:sz w:val="24"/>
                <w:szCs w:val="24"/>
              </w:rPr>
            </w:pPr>
          </w:p>
        </w:tc>
        <w:tc>
          <w:tcPr>
            <w:tcW w:w="3340" w:type="dxa"/>
            <w:tcBorders>
              <w:right w:val="single" w:sz="8" w:space="0" w:color="auto"/>
            </w:tcBorders>
            <w:vAlign w:val="bottom"/>
          </w:tcPr>
          <w:p w:rsidR="006165ED" w:rsidRDefault="001C1EFF">
            <w:pPr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принадлежности</w:t>
            </w:r>
          </w:p>
        </w:tc>
        <w:tc>
          <w:tcPr>
            <w:tcW w:w="3520" w:type="dxa"/>
            <w:tcBorders>
              <w:right w:val="single" w:sz="8" w:space="0" w:color="auto"/>
            </w:tcBorders>
            <w:vAlign w:val="bottom"/>
          </w:tcPr>
          <w:p w:rsidR="006165ED" w:rsidRDefault="006165ED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6165ED" w:rsidRDefault="006165ED">
            <w:pPr>
              <w:rPr>
                <w:sz w:val="1"/>
                <w:szCs w:val="1"/>
              </w:rPr>
            </w:pPr>
          </w:p>
        </w:tc>
      </w:tr>
      <w:tr w:rsidR="006165ED">
        <w:trPr>
          <w:trHeight w:val="62"/>
        </w:trPr>
        <w:tc>
          <w:tcPr>
            <w:tcW w:w="3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165ED" w:rsidRDefault="006165ED">
            <w:pPr>
              <w:rPr>
                <w:sz w:val="5"/>
                <w:szCs w:val="5"/>
              </w:rPr>
            </w:pPr>
          </w:p>
        </w:tc>
        <w:tc>
          <w:tcPr>
            <w:tcW w:w="33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165ED" w:rsidRDefault="006165ED">
            <w:pPr>
              <w:rPr>
                <w:sz w:val="5"/>
                <w:szCs w:val="5"/>
              </w:rPr>
            </w:pPr>
          </w:p>
        </w:tc>
        <w:tc>
          <w:tcPr>
            <w:tcW w:w="3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165ED" w:rsidRDefault="006165ED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:rsidR="006165ED" w:rsidRDefault="006165ED">
            <w:pPr>
              <w:rPr>
                <w:sz w:val="1"/>
                <w:szCs w:val="1"/>
              </w:rPr>
            </w:pPr>
          </w:p>
        </w:tc>
      </w:tr>
      <w:tr w:rsidR="006165ED">
        <w:trPr>
          <w:trHeight w:val="311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165ED" w:rsidRDefault="001C1EFF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8</w:t>
            </w:r>
          </w:p>
        </w:tc>
        <w:tc>
          <w:tcPr>
            <w:tcW w:w="3340" w:type="dxa"/>
            <w:tcBorders>
              <w:right w:val="single" w:sz="8" w:space="0" w:color="auto"/>
            </w:tcBorders>
            <w:vAlign w:val="bottom"/>
          </w:tcPr>
          <w:p w:rsidR="006165ED" w:rsidRDefault="001C1EFF">
            <w:pPr>
              <w:spacing w:line="310" w:lineRule="exact"/>
              <w:ind w:left="2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Пишущие</w:t>
            </w:r>
          </w:p>
        </w:tc>
        <w:tc>
          <w:tcPr>
            <w:tcW w:w="3520" w:type="dxa"/>
            <w:tcBorders>
              <w:right w:val="single" w:sz="8" w:space="0" w:color="auto"/>
            </w:tcBorders>
            <w:vAlign w:val="bottom"/>
          </w:tcPr>
          <w:p w:rsidR="006165ED" w:rsidRDefault="001C1EFF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85"/>
                <w:sz w:val="28"/>
                <w:szCs w:val="28"/>
              </w:rPr>
              <w:t>-</w:t>
            </w:r>
          </w:p>
        </w:tc>
        <w:tc>
          <w:tcPr>
            <w:tcW w:w="0" w:type="dxa"/>
            <w:vAlign w:val="bottom"/>
          </w:tcPr>
          <w:p w:rsidR="006165ED" w:rsidRDefault="006165ED">
            <w:pPr>
              <w:rPr>
                <w:sz w:val="1"/>
                <w:szCs w:val="1"/>
              </w:rPr>
            </w:pPr>
          </w:p>
        </w:tc>
      </w:tr>
      <w:tr w:rsidR="006165ED">
        <w:trPr>
          <w:trHeight w:val="328"/>
        </w:trPr>
        <w:tc>
          <w:tcPr>
            <w:tcW w:w="3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165ED" w:rsidRDefault="006165ED">
            <w:pPr>
              <w:rPr>
                <w:sz w:val="24"/>
                <w:szCs w:val="24"/>
              </w:rPr>
            </w:pPr>
          </w:p>
        </w:tc>
        <w:tc>
          <w:tcPr>
            <w:tcW w:w="33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165ED" w:rsidRDefault="001C1EFF">
            <w:pPr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принадлежности</w:t>
            </w:r>
          </w:p>
        </w:tc>
        <w:tc>
          <w:tcPr>
            <w:tcW w:w="3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165ED" w:rsidRDefault="006165ED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6165ED" w:rsidRDefault="006165ED">
            <w:pPr>
              <w:rPr>
                <w:sz w:val="1"/>
                <w:szCs w:val="1"/>
              </w:rPr>
            </w:pPr>
          </w:p>
        </w:tc>
      </w:tr>
      <w:tr w:rsidR="006165ED">
        <w:trPr>
          <w:trHeight w:val="312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165ED" w:rsidRDefault="001C1EFF">
            <w:pPr>
              <w:spacing w:line="312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9</w:t>
            </w:r>
          </w:p>
        </w:tc>
        <w:tc>
          <w:tcPr>
            <w:tcW w:w="3340" w:type="dxa"/>
            <w:tcBorders>
              <w:right w:val="single" w:sz="8" w:space="0" w:color="auto"/>
            </w:tcBorders>
            <w:vAlign w:val="bottom"/>
          </w:tcPr>
          <w:p w:rsidR="006165ED" w:rsidRDefault="001C1EFF">
            <w:pPr>
              <w:spacing w:line="312" w:lineRule="exact"/>
              <w:ind w:left="2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Пишущие</w:t>
            </w:r>
          </w:p>
        </w:tc>
        <w:tc>
          <w:tcPr>
            <w:tcW w:w="3520" w:type="dxa"/>
            <w:tcBorders>
              <w:right w:val="single" w:sz="8" w:space="0" w:color="auto"/>
            </w:tcBorders>
            <w:vAlign w:val="bottom"/>
          </w:tcPr>
          <w:p w:rsidR="006165ED" w:rsidRDefault="001C1EFF">
            <w:pPr>
              <w:spacing w:line="312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85"/>
                <w:sz w:val="28"/>
                <w:szCs w:val="28"/>
              </w:rPr>
              <w:t>-</w:t>
            </w:r>
          </w:p>
        </w:tc>
        <w:tc>
          <w:tcPr>
            <w:tcW w:w="0" w:type="dxa"/>
            <w:vAlign w:val="bottom"/>
          </w:tcPr>
          <w:p w:rsidR="006165ED" w:rsidRDefault="006165ED">
            <w:pPr>
              <w:rPr>
                <w:sz w:val="1"/>
                <w:szCs w:val="1"/>
              </w:rPr>
            </w:pPr>
          </w:p>
        </w:tc>
      </w:tr>
      <w:tr w:rsidR="006165ED">
        <w:trPr>
          <w:trHeight w:val="360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165ED" w:rsidRDefault="006165ED">
            <w:pPr>
              <w:rPr>
                <w:sz w:val="24"/>
                <w:szCs w:val="24"/>
              </w:rPr>
            </w:pPr>
          </w:p>
        </w:tc>
        <w:tc>
          <w:tcPr>
            <w:tcW w:w="3340" w:type="dxa"/>
            <w:tcBorders>
              <w:right w:val="single" w:sz="8" w:space="0" w:color="auto"/>
            </w:tcBorders>
            <w:vAlign w:val="bottom"/>
          </w:tcPr>
          <w:p w:rsidR="006165ED" w:rsidRDefault="001C1EFF">
            <w:pPr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принадлежности</w:t>
            </w:r>
          </w:p>
        </w:tc>
        <w:tc>
          <w:tcPr>
            <w:tcW w:w="3520" w:type="dxa"/>
            <w:tcBorders>
              <w:right w:val="single" w:sz="8" w:space="0" w:color="auto"/>
            </w:tcBorders>
            <w:vAlign w:val="bottom"/>
          </w:tcPr>
          <w:p w:rsidR="006165ED" w:rsidRDefault="006165ED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6165ED" w:rsidRDefault="006165ED">
            <w:pPr>
              <w:rPr>
                <w:sz w:val="1"/>
                <w:szCs w:val="1"/>
              </w:rPr>
            </w:pPr>
          </w:p>
        </w:tc>
      </w:tr>
      <w:tr w:rsidR="006165ED">
        <w:trPr>
          <w:trHeight w:val="62"/>
        </w:trPr>
        <w:tc>
          <w:tcPr>
            <w:tcW w:w="3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165ED" w:rsidRDefault="006165ED">
            <w:pPr>
              <w:rPr>
                <w:sz w:val="5"/>
                <w:szCs w:val="5"/>
              </w:rPr>
            </w:pPr>
          </w:p>
        </w:tc>
        <w:tc>
          <w:tcPr>
            <w:tcW w:w="33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165ED" w:rsidRDefault="006165ED">
            <w:pPr>
              <w:rPr>
                <w:sz w:val="5"/>
                <w:szCs w:val="5"/>
              </w:rPr>
            </w:pPr>
          </w:p>
        </w:tc>
        <w:tc>
          <w:tcPr>
            <w:tcW w:w="3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165ED" w:rsidRDefault="006165ED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:rsidR="006165ED" w:rsidRDefault="006165ED">
            <w:pPr>
              <w:rPr>
                <w:sz w:val="1"/>
                <w:szCs w:val="1"/>
              </w:rPr>
            </w:pPr>
          </w:p>
        </w:tc>
      </w:tr>
      <w:tr w:rsidR="006165ED">
        <w:trPr>
          <w:trHeight w:val="309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165ED" w:rsidRDefault="001C1EFF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10-11</w:t>
            </w:r>
          </w:p>
        </w:tc>
        <w:tc>
          <w:tcPr>
            <w:tcW w:w="3340" w:type="dxa"/>
            <w:tcBorders>
              <w:right w:val="single" w:sz="8" w:space="0" w:color="auto"/>
            </w:tcBorders>
            <w:vAlign w:val="bottom"/>
          </w:tcPr>
          <w:p w:rsidR="006165ED" w:rsidRDefault="001C1EFF">
            <w:pPr>
              <w:spacing w:line="309" w:lineRule="exact"/>
              <w:ind w:left="2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Пишущие</w:t>
            </w:r>
          </w:p>
        </w:tc>
        <w:tc>
          <w:tcPr>
            <w:tcW w:w="3520" w:type="dxa"/>
            <w:tcBorders>
              <w:right w:val="single" w:sz="8" w:space="0" w:color="auto"/>
            </w:tcBorders>
            <w:vAlign w:val="bottom"/>
          </w:tcPr>
          <w:p w:rsidR="006165ED" w:rsidRDefault="001C1EFF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85"/>
                <w:sz w:val="28"/>
                <w:szCs w:val="28"/>
              </w:rPr>
              <w:t>-</w:t>
            </w:r>
          </w:p>
        </w:tc>
        <w:tc>
          <w:tcPr>
            <w:tcW w:w="0" w:type="dxa"/>
            <w:vAlign w:val="bottom"/>
          </w:tcPr>
          <w:p w:rsidR="006165ED" w:rsidRDefault="006165ED">
            <w:pPr>
              <w:rPr>
                <w:sz w:val="1"/>
                <w:szCs w:val="1"/>
              </w:rPr>
            </w:pPr>
          </w:p>
        </w:tc>
      </w:tr>
      <w:tr w:rsidR="006165ED">
        <w:trPr>
          <w:trHeight w:val="360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165ED" w:rsidRDefault="006165ED">
            <w:pPr>
              <w:rPr>
                <w:sz w:val="24"/>
                <w:szCs w:val="24"/>
              </w:rPr>
            </w:pPr>
          </w:p>
        </w:tc>
        <w:tc>
          <w:tcPr>
            <w:tcW w:w="3340" w:type="dxa"/>
            <w:tcBorders>
              <w:right w:val="single" w:sz="8" w:space="0" w:color="auto"/>
            </w:tcBorders>
            <w:vAlign w:val="bottom"/>
          </w:tcPr>
          <w:p w:rsidR="006165ED" w:rsidRDefault="001C1EFF">
            <w:pPr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принадлежности</w:t>
            </w:r>
          </w:p>
        </w:tc>
        <w:tc>
          <w:tcPr>
            <w:tcW w:w="3520" w:type="dxa"/>
            <w:tcBorders>
              <w:right w:val="single" w:sz="8" w:space="0" w:color="auto"/>
            </w:tcBorders>
            <w:vAlign w:val="bottom"/>
          </w:tcPr>
          <w:p w:rsidR="006165ED" w:rsidRDefault="006165ED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6165ED" w:rsidRDefault="006165ED">
            <w:pPr>
              <w:rPr>
                <w:sz w:val="1"/>
                <w:szCs w:val="1"/>
              </w:rPr>
            </w:pPr>
          </w:p>
        </w:tc>
      </w:tr>
      <w:tr w:rsidR="006165ED">
        <w:trPr>
          <w:trHeight w:val="65"/>
        </w:trPr>
        <w:tc>
          <w:tcPr>
            <w:tcW w:w="3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165ED" w:rsidRDefault="006165ED">
            <w:pPr>
              <w:rPr>
                <w:sz w:val="5"/>
                <w:szCs w:val="5"/>
              </w:rPr>
            </w:pPr>
          </w:p>
        </w:tc>
        <w:tc>
          <w:tcPr>
            <w:tcW w:w="33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165ED" w:rsidRDefault="006165ED">
            <w:pPr>
              <w:rPr>
                <w:sz w:val="5"/>
                <w:szCs w:val="5"/>
              </w:rPr>
            </w:pPr>
          </w:p>
        </w:tc>
        <w:tc>
          <w:tcPr>
            <w:tcW w:w="3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165ED" w:rsidRDefault="006165ED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:rsidR="006165ED" w:rsidRDefault="006165ED">
            <w:pPr>
              <w:rPr>
                <w:sz w:val="1"/>
                <w:szCs w:val="1"/>
              </w:rPr>
            </w:pPr>
          </w:p>
        </w:tc>
      </w:tr>
    </w:tbl>
    <w:p w:rsidR="006165ED" w:rsidRDefault="006165ED">
      <w:pPr>
        <w:spacing w:line="4" w:lineRule="exact"/>
        <w:rPr>
          <w:sz w:val="20"/>
          <w:szCs w:val="20"/>
        </w:rPr>
      </w:pPr>
    </w:p>
    <w:p w:rsidR="006165ED" w:rsidRDefault="001C1EFF">
      <w:pPr>
        <w:numPr>
          <w:ilvl w:val="0"/>
          <w:numId w:val="5"/>
        </w:numPr>
        <w:tabs>
          <w:tab w:val="left" w:pos="970"/>
        </w:tabs>
        <w:spacing w:line="262" w:lineRule="auto"/>
        <w:ind w:left="120" w:right="120" w:firstLine="56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Перечень справочных материалов, средств связи и электронно-вычислительной техники, разрешенных к использованию во время проведения олимпиады:</w:t>
      </w:r>
    </w:p>
    <w:p w:rsidR="006165ED" w:rsidRDefault="006165ED">
      <w:pPr>
        <w:spacing w:line="16" w:lineRule="exact"/>
        <w:rPr>
          <w:sz w:val="20"/>
          <w:szCs w:val="20"/>
        </w:rPr>
      </w:pPr>
    </w:p>
    <w:tbl>
      <w:tblPr>
        <w:tblW w:w="0" w:type="auto"/>
        <w:tblInd w:w="1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80"/>
        <w:gridCol w:w="6940"/>
      </w:tblGrid>
      <w:tr w:rsidR="006165ED">
        <w:trPr>
          <w:trHeight w:val="329"/>
        </w:trPr>
        <w:tc>
          <w:tcPr>
            <w:tcW w:w="29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6165ED" w:rsidRDefault="001C1EFF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Классы / группы</w:t>
            </w:r>
          </w:p>
        </w:tc>
        <w:tc>
          <w:tcPr>
            <w:tcW w:w="69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6165ED" w:rsidRDefault="001C1EFF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Перечень разрешенных справочных материалов,</w:t>
            </w:r>
          </w:p>
        </w:tc>
      </w:tr>
      <w:tr w:rsidR="006165ED">
        <w:trPr>
          <w:trHeight w:val="348"/>
        </w:trPr>
        <w:tc>
          <w:tcPr>
            <w:tcW w:w="29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165ED" w:rsidRDefault="001C1EFF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параллелей</w:t>
            </w:r>
          </w:p>
        </w:tc>
        <w:tc>
          <w:tcPr>
            <w:tcW w:w="6940" w:type="dxa"/>
            <w:tcBorders>
              <w:right w:val="single" w:sz="8" w:space="0" w:color="auto"/>
            </w:tcBorders>
            <w:vAlign w:val="bottom"/>
          </w:tcPr>
          <w:p w:rsidR="006165ED" w:rsidRDefault="001C1EFF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средств связи и электронно-вычислительной техники</w:t>
            </w:r>
          </w:p>
        </w:tc>
      </w:tr>
      <w:tr w:rsidR="006165ED">
        <w:trPr>
          <w:trHeight w:val="34"/>
        </w:trPr>
        <w:tc>
          <w:tcPr>
            <w:tcW w:w="29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165ED" w:rsidRDefault="006165ED">
            <w:pPr>
              <w:rPr>
                <w:sz w:val="2"/>
                <w:szCs w:val="2"/>
              </w:rPr>
            </w:pPr>
          </w:p>
        </w:tc>
        <w:tc>
          <w:tcPr>
            <w:tcW w:w="6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165ED" w:rsidRDefault="006165ED">
            <w:pPr>
              <w:rPr>
                <w:sz w:val="2"/>
                <w:szCs w:val="2"/>
              </w:rPr>
            </w:pPr>
          </w:p>
        </w:tc>
      </w:tr>
      <w:tr w:rsidR="006165ED">
        <w:trPr>
          <w:trHeight w:val="309"/>
        </w:trPr>
        <w:tc>
          <w:tcPr>
            <w:tcW w:w="29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165ED" w:rsidRDefault="001C1EFF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6"/>
                <w:sz w:val="28"/>
                <w:szCs w:val="28"/>
              </w:rPr>
              <w:t>5-7</w:t>
            </w:r>
          </w:p>
        </w:tc>
        <w:tc>
          <w:tcPr>
            <w:tcW w:w="6940" w:type="dxa"/>
            <w:tcBorders>
              <w:right w:val="single" w:sz="8" w:space="0" w:color="auto"/>
            </w:tcBorders>
            <w:vAlign w:val="bottom"/>
          </w:tcPr>
          <w:p w:rsidR="006165ED" w:rsidRDefault="001C1EFF">
            <w:pPr>
              <w:spacing w:line="309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Использовать запрещено</w:t>
            </w:r>
          </w:p>
        </w:tc>
      </w:tr>
      <w:tr w:rsidR="006165ED">
        <w:trPr>
          <w:trHeight w:val="36"/>
        </w:trPr>
        <w:tc>
          <w:tcPr>
            <w:tcW w:w="29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165ED" w:rsidRDefault="006165ED">
            <w:pPr>
              <w:rPr>
                <w:sz w:val="3"/>
                <w:szCs w:val="3"/>
              </w:rPr>
            </w:pPr>
          </w:p>
        </w:tc>
        <w:tc>
          <w:tcPr>
            <w:tcW w:w="6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165ED" w:rsidRDefault="006165ED">
            <w:pPr>
              <w:rPr>
                <w:sz w:val="3"/>
                <w:szCs w:val="3"/>
              </w:rPr>
            </w:pPr>
          </w:p>
        </w:tc>
      </w:tr>
      <w:tr w:rsidR="006165ED">
        <w:trPr>
          <w:trHeight w:val="309"/>
        </w:trPr>
        <w:tc>
          <w:tcPr>
            <w:tcW w:w="29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165ED" w:rsidRDefault="001C1EFF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8</w:t>
            </w:r>
          </w:p>
        </w:tc>
        <w:tc>
          <w:tcPr>
            <w:tcW w:w="6940" w:type="dxa"/>
            <w:tcBorders>
              <w:right w:val="single" w:sz="8" w:space="0" w:color="auto"/>
            </w:tcBorders>
            <w:vAlign w:val="bottom"/>
          </w:tcPr>
          <w:p w:rsidR="006165ED" w:rsidRDefault="001C1EFF">
            <w:pPr>
              <w:spacing w:line="309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Использовать запрещено</w:t>
            </w:r>
          </w:p>
        </w:tc>
      </w:tr>
      <w:tr w:rsidR="006165ED">
        <w:trPr>
          <w:trHeight w:val="36"/>
        </w:trPr>
        <w:tc>
          <w:tcPr>
            <w:tcW w:w="29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165ED" w:rsidRDefault="006165ED">
            <w:pPr>
              <w:rPr>
                <w:sz w:val="3"/>
                <w:szCs w:val="3"/>
              </w:rPr>
            </w:pPr>
          </w:p>
        </w:tc>
        <w:tc>
          <w:tcPr>
            <w:tcW w:w="6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165ED" w:rsidRDefault="006165ED">
            <w:pPr>
              <w:rPr>
                <w:sz w:val="3"/>
                <w:szCs w:val="3"/>
              </w:rPr>
            </w:pPr>
          </w:p>
        </w:tc>
      </w:tr>
      <w:tr w:rsidR="006165ED">
        <w:trPr>
          <w:trHeight w:val="309"/>
        </w:trPr>
        <w:tc>
          <w:tcPr>
            <w:tcW w:w="29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165ED" w:rsidRDefault="001C1EFF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9</w:t>
            </w:r>
          </w:p>
        </w:tc>
        <w:tc>
          <w:tcPr>
            <w:tcW w:w="6940" w:type="dxa"/>
            <w:tcBorders>
              <w:right w:val="single" w:sz="8" w:space="0" w:color="auto"/>
            </w:tcBorders>
            <w:vAlign w:val="bottom"/>
          </w:tcPr>
          <w:p w:rsidR="006165ED" w:rsidRDefault="001C1EFF">
            <w:pPr>
              <w:spacing w:line="309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Использовать запрещено</w:t>
            </w:r>
          </w:p>
        </w:tc>
      </w:tr>
      <w:tr w:rsidR="006165ED">
        <w:trPr>
          <w:trHeight w:val="36"/>
        </w:trPr>
        <w:tc>
          <w:tcPr>
            <w:tcW w:w="29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165ED" w:rsidRDefault="006165ED">
            <w:pPr>
              <w:rPr>
                <w:sz w:val="3"/>
                <w:szCs w:val="3"/>
              </w:rPr>
            </w:pPr>
          </w:p>
        </w:tc>
        <w:tc>
          <w:tcPr>
            <w:tcW w:w="6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165ED" w:rsidRDefault="006165ED">
            <w:pPr>
              <w:rPr>
                <w:sz w:val="3"/>
                <w:szCs w:val="3"/>
              </w:rPr>
            </w:pPr>
          </w:p>
        </w:tc>
      </w:tr>
      <w:tr w:rsidR="006165ED">
        <w:trPr>
          <w:trHeight w:val="309"/>
        </w:trPr>
        <w:tc>
          <w:tcPr>
            <w:tcW w:w="29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6165ED" w:rsidRDefault="001C1EFF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7"/>
                <w:sz w:val="28"/>
                <w:szCs w:val="28"/>
              </w:rPr>
              <w:t>10-11</w:t>
            </w:r>
          </w:p>
        </w:tc>
        <w:tc>
          <w:tcPr>
            <w:tcW w:w="6940" w:type="dxa"/>
            <w:tcBorders>
              <w:right w:val="single" w:sz="8" w:space="0" w:color="auto"/>
            </w:tcBorders>
            <w:vAlign w:val="bottom"/>
          </w:tcPr>
          <w:p w:rsidR="006165ED" w:rsidRDefault="001C1EFF">
            <w:pPr>
              <w:spacing w:line="309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Использовать запрещено</w:t>
            </w:r>
          </w:p>
        </w:tc>
      </w:tr>
      <w:tr w:rsidR="006165ED">
        <w:trPr>
          <w:trHeight w:val="36"/>
        </w:trPr>
        <w:tc>
          <w:tcPr>
            <w:tcW w:w="29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165ED" w:rsidRDefault="006165ED">
            <w:pPr>
              <w:rPr>
                <w:sz w:val="3"/>
                <w:szCs w:val="3"/>
              </w:rPr>
            </w:pPr>
          </w:p>
        </w:tc>
        <w:tc>
          <w:tcPr>
            <w:tcW w:w="6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165ED" w:rsidRDefault="006165ED">
            <w:pPr>
              <w:rPr>
                <w:sz w:val="3"/>
                <w:szCs w:val="3"/>
              </w:rPr>
            </w:pPr>
          </w:p>
        </w:tc>
      </w:tr>
    </w:tbl>
    <w:p w:rsidR="006165ED" w:rsidRDefault="001C1EFF">
      <w:pPr>
        <w:numPr>
          <w:ilvl w:val="1"/>
          <w:numId w:val="6"/>
        </w:numPr>
        <w:tabs>
          <w:tab w:val="left" w:pos="1260"/>
        </w:tabs>
        <w:spacing w:line="232" w:lineRule="auto"/>
        <w:ind w:left="1260" w:hanging="29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Критерии и методики оценивания выполненных олимпиадных заданий:</w:t>
      </w:r>
    </w:p>
    <w:p w:rsidR="006165ED" w:rsidRDefault="006165ED">
      <w:pPr>
        <w:spacing w:line="38" w:lineRule="exact"/>
        <w:rPr>
          <w:rFonts w:eastAsia="Times New Roman"/>
          <w:sz w:val="28"/>
          <w:szCs w:val="28"/>
        </w:rPr>
      </w:pPr>
    </w:p>
    <w:p w:rsidR="006165ED" w:rsidRDefault="001C1EFF">
      <w:pPr>
        <w:numPr>
          <w:ilvl w:val="0"/>
          <w:numId w:val="6"/>
        </w:numPr>
        <w:tabs>
          <w:tab w:val="left" w:pos="320"/>
        </w:tabs>
        <w:ind w:left="320" w:hanging="20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соответствии с общими требованиями.</w:t>
      </w:r>
    </w:p>
    <w:p w:rsidR="006165ED" w:rsidRDefault="006165ED">
      <w:pPr>
        <w:spacing w:line="66" w:lineRule="exact"/>
        <w:rPr>
          <w:rFonts w:eastAsia="Times New Roman"/>
          <w:sz w:val="28"/>
          <w:szCs w:val="28"/>
        </w:rPr>
      </w:pPr>
    </w:p>
    <w:p w:rsidR="006165ED" w:rsidRDefault="001C1EFF">
      <w:pPr>
        <w:numPr>
          <w:ilvl w:val="1"/>
          <w:numId w:val="7"/>
        </w:numPr>
        <w:tabs>
          <w:tab w:val="left" w:pos="1255"/>
        </w:tabs>
        <w:spacing w:line="258" w:lineRule="auto"/>
        <w:ind w:left="120" w:right="140" w:firstLine="85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Процедура регистрации участников школьного этапа олимпиады: в соответствии с общими требованиями.</w:t>
      </w:r>
    </w:p>
    <w:p w:rsidR="006165ED" w:rsidRDefault="006165ED">
      <w:pPr>
        <w:spacing w:line="42" w:lineRule="exact"/>
        <w:rPr>
          <w:rFonts w:eastAsia="Times New Roman"/>
          <w:sz w:val="28"/>
          <w:szCs w:val="28"/>
        </w:rPr>
      </w:pPr>
    </w:p>
    <w:p w:rsidR="006165ED" w:rsidRDefault="001C1EFF">
      <w:pPr>
        <w:numPr>
          <w:ilvl w:val="1"/>
          <w:numId w:val="7"/>
        </w:numPr>
        <w:tabs>
          <w:tab w:val="left" w:pos="1255"/>
        </w:tabs>
        <w:spacing w:line="258" w:lineRule="auto"/>
        <w:ind w:left="120" w:right="140" w:firstLine="85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Порядок подведения итогов школьного этапа олимпиады: в соответствии с общими требованиями.</w:t>
      </w:r>
    </w:p>
    <w:p w:rsidR="006165ED" w:rsidRDefault="006165ED">
      <w:pPr>
        <w:spacing w:line="45" w:lineRule="exact"/>
        <w:rPr>
          <w:rFonts w:eastAsia="Times New Roman"/>
          <w:sz w:val="28"/>
          <w:szCs w:val="28"/>
        </w:rPr>
      </w:pPr>
    </w:p>
    <w:p w:rsidR="006165ED" w:rsidRDefault="001C1EFF">
      <w:pPr>
        <w:numPr>
          <w:ilvl w:val="1"/>
          <w:numId w:val="7"/>
        </w:numPr>
        <w:tabs>
          <w:tab w:val="left" w:pos="1255"/>
        </w:tabs>
        <w:spacing w:line="258" w:lineRule="auto"/>
        <w:ind w:left="120" w:right="140" w:firstLine="85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Процедура показа олимпиадных работ: в соответствии с общими требованиями.</w:t>
      </w:r>
    </w:p>
    <w:p w:rsidR="006165ED" w:rsidRDefault="006165ED">
      <w:pPr>
        <w:spacing w:line="42" w:lineRule="exact"/>
        <w:rPr>
          <w:rFonts w:eastAsia="Times New Roman"/>
          <w:sz w:val="28"/>
          <w:szCs w:val="28"/>
        </w:rPr>
      </w:pPr>
    </w:p>
    <w:p w:rsidR="006165ED" w:rsidRDefault="001C1EFF">
      <w:pPr>
        <w:numPr>
          <w:ilvl w:val="1"/>
          <w:numId w:val="7"/>
        </w:numPr>
        <w:tabs>
          <w:tab w:val="left" w:pos="1394"/>
        </w:tabs>
        <w:spacing w:line="258" w:lineRule="auto"/>
        <w:ind w:left="120" w:right="140" w:firstLine="85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Порядок подачи и рассмотрения апелляций участников школьного этапа олимпиады: в соответствии с общими требованиями.</w:t>
      </w:r>
    </w:p>
    <w:sectPr w:rsidR="006165ED">
      <w:pgSz w:w="11900" w:h="16838"/>
      <w:pgMar w:top="1138" w:right="426" w:bottom="1440" w:left="1440" w:header="0" w:footer="0" w:gutter="0"/>
      <w:cols w:space="720" w:equalWidth="0">
        <w:col w:w="1004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1EB"/>
    <w:multiLevelType w:val="hybridMultilevel"/>
    <w:tmpl w:val="F77C00D8"/>
    <w:lvl w:ilvl="0" w:tplc="CC2072A4">
      <w:start w:val="1"/>
      <w:numFmt w:val="bullet"/>
      <w:lvlText w:val="в"/>
      <w:lvlJc w:val="left"/>
    </w:lvl>
    <w:lvl w:ilvl="1" w:tplc="8BE44F90">
      <w:start w:val="7"/>
      <w:numFmt w:val="decimal"/>
      <w:lvlText w:val="%2."/>
      <w:lvlJc w:val="left"/>
    </w:lvl>
    <w:lvl w:ilvl="2" w:tplc="A4CEE0E8">
      <w:numFmt w:val="decimal"/>
      <w:lvlText w:val=""/>
      <w:lvlJc w:val="left"/>
    </w:lvl>
    <w:lvl w:ilvl="3" w:tplc="BB121D40">
      <w:numFmt w:val="decimal"/>
      <w:lvlText w:val=""/>
      <w:lvlJc w:val="left"/>
    </w:lvl>
    <w:lvl w:ilvl="4" w:tplc="69E01714">
      <w:numFmt w:val="decimal"/>
      <w:lvlText w:val=""/>
      <w:lvlJc w:val="left"/>
    </w:lvl>
    <w:lvl w:ilvl="5" w:tplc="DE645F14">
      <w:numFmt w:val="decimal"/>
      <w:lvlText w:val=""/>
      <w:lvlJc w:val="left"/>
    </w:lvl>
    <w:lvl w:ilvl="6" w:tplc="DA64EFEC">
      <w:numFmt w:val="decimal"/>
      <w:lvlText w:val=""/>
      <w:lvlJc w:val="left"/>
    </w:lvl>
    <w:lvl w:ilvl="7" w:tplc="EE40B9F0">
      <w:numFmt w:val="decimal"/>
      <w:lvlText w:val=""/>
      <w:lvlJc w:val="left"/>
    </w:lvl>
    <w:lvl w:ilvl="8" w:tplc="9D40420C">
      <w:numFmt w:val="decimal"/>
      <w:lvlText w:val=""/>
      <w:lvlJc w:val="left"/>
    </w:lvl>
  </w:abstractNum>
  <w:abstractNum w:abstractNumId="1" w15:restartNumberingAfterBreak="0">
    <w:nsid w:val="00001649"/>
    <w:multiLevelType w:val="hybridMultilevel"/>
    <w:tmpl w:val="F0CEB7C8"/>
    <w:lvl w:ilvl="0" w:tplc="24D44F76">
      <w:start w:val="1"/>
      <w:numFmt w:val="decimal"/>
      <w:lvlText w:val="%1."/>
      <w:lvlJc w:val="left"/>
    </w:lvl>
    <w:lvl w:ilvl="1" w:tplc="C304F11E">
      <w:numFmt w:val="decimal"/>
      <w:lvlText w:val=""/>
      <w:lvlJc w:val="left"/>
    </w:lvl>
    <w:lvl w:ilvl="2" w:tplc="B1549324">
      <w:numFmt w:val="decimal"/>
      <w:lvlText w:val=""/>
      <w:lvlJc w:val="left"/>
    </w:lvl>
    <w:lvl w:ilvl="3" w:tplc="4AC280BA">
      <w:numFmt w:val="decimal"/>
      <w:lvlText w:val=""/>
      <w:lvlJc w:val="left"/>
    </w:lvl>
    <w:lvl w:ilvl="4" w:tplc="D34CAE1E">
      <w:numFmt w:val="decimal"/>
      <w:lvlText w:val=""/>
      <w:lvlJc w:val="left"/>
    </w:lvl>
    <w:lvl w:ilvl="5" w:tplc="2E2CBEA4">
      <w:numFmt w:val="decimal"/>
      <w:lvlText w:val=""/>
      <w:lvlJc w:val="left"/>
    </w:lvl>
    <w:lvl w:ilvl="6" w:tplc="34667746">
      <w:numFmt w:val="decimal"/>
      <w:lvlText w:val=""/>
      <w:lvlJc w:val="left"/>
    </w:lvl>
    <w:lvl w:ilvl="7" w:tplc="152C8688">
      <w:numFmt w:val="decimal"/>
      <w:lvlText w:val=""/>
      <w:lvlJc w:val="left"/>
    </w:lvl>
    <w:lvl w:ilvl="8" w:tplc="8D6E3A4E">
      <w:numFmt w:val="decimal"/>
      <w:lvlText w:val=""/>
      <w:lvlJc w:val="left"/>
    </w:lvl>
  </w:abstractNum>
  <w:abstractNum w:abstractNumId="2" w15:restartNumberingAfterBreak="0">
    <w:nsid w:val="000026E9"/>
    <w:multiLevelType w:val="hybridMultilevel"/>
    <w:tmpl w:val="D942701E"/>
    <w:lvl w:ilvl="0" w:tplc="B9BC0FA8">
      <w:start w:val="1"/>
      <w:numFmt w:val="bullet"/>
      <w:lvlText w:val="в"/>
      <w:lvlJc w:val="left"/>
    </w:lvl>
    <w:lvl w:ilvl="1" w:tplc="109EE760">
      <w:start w:val="6"/>
      <w:numFmt w:val="decimal"/>
      <w:lvlText w:val="%2."/>
      <w:lvlJc w:val="left"/>
    </w:lvl>
    <w:lvl w:ilvl="2" w:tplc="EEFCBA30">
      <w:numFmt w:val="decimal"/>
      <w:lvlText w:val=""/>
      <w:lvlJc w:val="left"/>
    </w:lvl>
    <w:lvl w:ilvl="3" w:tplc="6AF4AF92">
      <w:numFmt w:val="decimal"/>
      <w:lvlText w:val=""/>
      <w:lvlJc w:val="left"/>
    </w:lvl>
    <w:lvl w:ilvl="4" w:tplc="1F2E885C">
      <w:numFmt w:val="decimal"/>
      <w:lvlText w:val=""/>
      <w:lvlJc w:val="left"/>
    </w:lvl>
    <w:lvl w:ilvl="5" w:tplc="A294A868">
      <w:numFmt w:val="decimal"/>
      <w:lvlText w:val=""/>
      <w:lvlJc w:val="left"/>
    </w:lvl>
    <w:lvl w:ilvl="6" w:tplc="40A2DB1E">
      <w:numFmt w:val="decimal"/>
      <w:lvlText w:val=""/>
      <w:lvlJc w:val="left"/>
    </w:lvl>
    <w:lvl w:ilvl="7" w:tplc="D0563096">
      <w:numFmt w:val="decimal"/>
      <w:lvlText w:val=""/>
      <w:lvlJc w:val="left"/>
    </w:lvl>
    <w:lvl w:ilvl="8" w:tplc="6E9A9880">
      <w:numFmt w:val="decimal"/>
      <w:lvlText w:val=""/>
      <w:lvlJc w:val="left"/>
    </w:lvl>
  </w:abstractNum>
  <w:abstractNum w:abstractNumId="3" w15:restartNumberingAfterBreak="0">
    <w:nsid w:val="000041BB"/>
    <w:multiLevelType w:val="hybridMultilevel"/>
    <w:tmpl w:val="2C4A9FA6"/>
    <w:lvl w:ilvl="0" w:tplc="21E4A24C">
      <w:start w:val="5"/>
      <w:numFmt w:val="decimal"/>
      <w:lvlText w:val="%1."/>
      <w:lvlJc w:val="left"/>
    </w:lvl>
    <w:lvl w:ilvl="1" w:tplc="B056648E">
      <w:numFmt w:val="decimal"/>
      <w:lvlText w:val=""/>
      <w:lvlJc w:val="left"/>
    </w:lvl>
    <w:lvl w:ilvl="2" w:tplc="251ABBCE">
      <w:numFmt w:val="decimal"/>
      <w:lvlText w:val=""/>
      <w:lvlJc w:val="left"/>
    </w:lvl>
    <w:lvl w:ilvl="3" w:tplc="58261D1C">
      <w:numFmt w:val="decimal"/>
      <w:lvlText w:val=""/>
      <w:lvlJc w:val="left"/>
    </w:lvl>
    <w:lvl w:ilvl="4" w:tplc="164A8148">
      <w:numFmt w:val="decimal"/>
      <w:lvlText w:val=""/>
      <w:lvlJc w:val="left"/>
    </w:lvl>
    <w:lvl w:ilvl="5" w:tplc="339A2796">
      <w:numFmt w:val="decimal"/>
      <w:lvlText w:val=""/>
      <w:lvlJc w:val="left"/>
    </w:lvl>
    <w:lvl w:ilvl="6" w:tplc="EC2604FA">
      <w:numFmt w:val="decimal"/>
      <w:lvlText w:val=""/>
      <w:lvlJc w:val="left"/>
    </w:lvl>
    <w:lvl w:ilvl="7" w:tplc="24622D02">
      <w:numFmt w:val="decimal"/>
      <w:lvlText w:val=""/>
      <w:lvlJc w:val="left"/>
    </w:lvl>
    <w:lvl w:ilvl="8" w:tplc="F61E8FAA">
      <w:numFmt w:val="decimal"/>
      <w:lvlText w:val=""/>
      <w:lvlJc w:val="left"/>
    </w:lvl>
  </w:abstractNum>
  <w:abstractNum w:abstractNumId="4" w15:restartNumberingAfterBreak="0">
    <w:nsid w:val="00005AF1"/>
    <w:multiLevelType w:val="hybridMultilevel"/>
    <w:tmpl w:val="DB56ED9E"/>
    <w:lvl w:ilvl="0" w:tplc="75AE0C64">
      <w:start w:val="4"/>
      <w:numFmt w:val="decimal"/>
      <w:lvlText w:val="%1."/>
      <w:lvlJc w:val="left"/>
    </w:lvl>
    <w:lvl w:ilvl="1" w:tplc="C526BEFC">
      <w:numFmt w:val="decimal"/>
      <w:lvlText w:val=""/>
      <w:lvlJc w:val="left"/>
    </w:lvl>
    <w:lvl w:ilvl="2" w:tplc="3C4471CE">
      <w:numFmt w:val="decimal"/>
      <w:lvlText w:val=""/>
      <w:lvlJc w:val="left"/>
    </w:lvl>
    <w:lvl w:ilvl="3" w:tplc="4DE48F76">
      <w:numFmt w:val="decimal"/>
      <w:lvlText w:val=""/>
      <w:lvlJc w:val="left"/>
    </w:lvl>
    <w:lvl w:ilvl="4" w:tplc="2B20C4F4">
      <w:numFmt w:val="decimal"/>
      <w:lvlText w:val=""/>
      <w:lvlJc w:val="left"/>
    </w:lvl>
    <w:lvl w:ilvl="5" w:tplc="552AB9B0">
      <w:numFmt w:val="decimal"/>
      <w:lvlText w:val=""/>
      <w:lvlJc w:val="left"/>
    </w:lvl>
    <w:lvl w:ilvl="6" w:tplc="460EDD64">
      <w:numFmt w:val="decimal"/>
      <w:lvlText w:val=""/>
      <w:lvlJc w:val="left"/>
    </w:lvl>
    <w:lvl w:ilvl="7" w:tplc="0100BDB4">
      <w:numFmt w:val="decimal"/>
      <w:lvlText w:val=""/>
      <w:lvlJc w:val="left"/>
    </w:lvl>
    <w:lvl w:ilvl="8" w:tplc="46D231C2">
      <w:numFmt w:val="decimal"/>
      <w:lvlText w:val=""/>
      <w:lvlJc w:val="left"/>
    </w:lvl>
  </w:abstractNum>
  <w:abstractNum w:abstractNumId="5" w15:restartNumberingAfterBreak="0">
    <w:nsid w:val="00005F90"/>
    <w:multiLevelType w:val="hybridMultilevel"/>
    <w:tmpl w:val="B2E21218"/>
    <w:lvl w:ilvl="0" w:tplc="881C21B2">
      <w:start w:val="1"/>
      <w:numFmt w:val="bullet"/>
      <w:lvlText w:val=""/>
      <w:lvlJc w:val="left"/>
    </w:lvl>
    <w:lvl w:ilvl="1" w:tplc="EF9AB15C">
      <w:numFmt w:val="decimal"/>
      <w:lvlText w:val=""/>
      <w:lvlJc w:val="left"/>
    </w:lvl>
    <w:lvl w:ilvl="2" w:tplc="B0F05B5C">
      <w:numFmt w:val="decimal"/>
      <w:lvlText w:val=""/>
      <w:lvlJc w:val="left"/>
    </w:lvl>
    <w:lvl w:ilvl="3" w:tplc="6E508CE8">
      <w:numFmt w:val="decimal"/>
      <w:lvlText w:val=""/>
      <w:lvlJc w:val="left"/>
    </w:lvl>
    <w:lvl w:ilvl="4" w:tplc="1E88BD60">
      <w:numFmt w:val="decimal"/>
      <w:lvlText w:val=""/>
      <w:lvlJc w:val="left"/>
    </w:lvl>
    <w:lvl w:ilvl="5" w:tplc="AA400C6E">
      <w:numFmt w:val="decimal"/>
      <w:lvlText w:val=""/>
      <w:lvlJc w:val="left"/>
    </w:lvl>
    <w:lvl w:ilvl="6" w:tplc="2FCACB66">
      <w:numFmt w:val="decimal"/>
      <w:lvlText w:val=""/>
      <w:lvlJc w:val="left"/>
    </w:lvl>
    <w:lvl w:ilvl="7" w:tplc="A74E0758">
      <w:numFmt w:val="decimal"/>
      <w:lvlText w:val=""/>
      <w:lvlJc w:val="left"/>
    </w:lvl>
    <w:lvl w:ilvl="8" w:tplc="2DA22E7E">
      <w:numFmt w:val="decimal"/>
      <w:lvlText w:val=""/>
      <w:lvlJc w:val="left"/>
    </w:lvl>
  </w:abstractNum>
  <w:abstractNum w:abstractNumId="6" w15:restartNumberingAfterBreak="0">
    <w:nsid w:val="00006DF1"/>
    <w:multiLevelType w:val="hybridMultilevel"/>
    <w:tmpl w:val="2D8CE1FE"/>
    <w:lvl w:ilvl="0" w:tplc="71F2C902">
      <w:start w:val="3"/>
      <w:numFmt w:val="decimal"/>
      <w:lvlText w:val="%1."/>
      <w:lvlJc w:val="left"/>
    </w:lvl>
    <w:lvl w:ilvl="1" w:tplc="D3E474D0">
      <w:numFmt w:val="decimal"/>
      <w:lvlText w:val=""/>
      <w:lvlJc w:val="left"/>
    </w:lvl>
    <w:lvl w:ilvl="2" w:tplc="ABDEFDFC">
      <w:numFmt w:val="decimal"/>
      <w:lvlText w:val=""/>
      <w:lvlJc w:val="left"/>
    </w:lvl>
    <w:lvl w:ilvl="3" w:tplc="5E9CFA7A">
      <w:numFmt w:val="decimal"/>
      <w:lvlText w:val=""/>
      <w:lvlJc w:val="left"/>
    </w:lvl>
    <w:lvl w:ilvl="4" w:tplc="9BCEB11C">
      <w:numFmt w:val="decimal"/>
      <w:lvlText w:val=""/>
      <w:lvlJc w:val="left"/>
    </w:lvl>
    <w:lvl w:ilvl="5" w:tplc="1EA61812">
      <w:numFmt w:val="decimal"/>
      <w:lvlText w:val=""/>
      <w:lvlJc w:val="left"/>
    </w:lvl>
    <w:lvl w:ilvl="6" w:tplc="E4F66068">
      <w:numFmt w:val="decimal"/>
      <w:lvlText w:val=""/>
      <w:lvlJc w:val="left"/>
    </w:lvl>
    <w:lvl w:ilvl="7" w:tplc="F3DAA202">
      <w:numFmt w:val="decimal"/>
      <w:lvlText w:val=""/>
      <w:lvlJc w:val="left"/>
    </w:lvl>
    <w:lvl w:ilvl="8" w:tplc="D05CD160">
      <w:numFmt w:val="decimal"/>
      <w:lvlText w:val=""/>
      <w:lvlJc w:val="left"/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4"/>
  </w:num>
  <w:num w:numId="5">
    <w:abstractNumId w:val="3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65ED"/>
    <w:rsid w:val="001C1EFF"/>
    <w:rsid w:val="0022772C"/>
    <w:rsid w:val="00616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D0FF63"/>
  <w15:docId w15:val="{549D05EF-EE55-4FD8-ADDA-2DA157058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414</Words>
  <Characters>2360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Адм</cp:lastModifiedBy>
  <cp:revision>3</cp:revision>
  <dcterms:created xsi:type="dcterms:W3CDTF">2020-10-14T04:35:00Z</dcterms:created>
  <dcterms:modified xsi:type="dcterms:W3CDTF">2020-10-14T04:54:00Z</dcterms:modified>
</cp:coreProperties>
</file>