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F21" w:rsidRPr="00466F21" w:rsidRDefault="00466F21" w:rsidP="00466F21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Информация о проведении в муниципальных общеобразовательных организациях Всероссийских проверочных работ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в 2020-2021 учебном году.</w:t>
      </w:r>
      <w:bookmarkStart w:id="0" w:name="_GoBack"/>
      <w:bookmarkEnd w:id="0"/>
    </w:p>
    <w:p w:rsidR="00466F21" w:rsidRDefault="00466F21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Министерство общего и профессионального образования Свердловской области </w:t>
      </w:r>
      <w:r w:rsidR="00A90A26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</w:t>
      </w:r>
      <w:proofErr w:type="gramStart"/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 </w:t>
      </w:r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МКУ</w:t>
      </w:r>
      <w:proofErr w:type="gramEnd"/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«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Управление образования </w:t>
      </w:r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Кировградского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городского округа</w:t>
      </w:r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информирует обучающихся муниципальных общеобразовательных организаций, их родителей (законных представителей), а также всех заинтересованных лиц об опубликовании описаний и образцов вариантов всероссийских проверочных работ (ВПР) для учащихся </w:t>
      </w:r>
      <w:r w:rsidRPr="00466F21">
        <w:rPr>
          <w:rFonts w:ascii="Times New Roman" w:eastAsia="Times New Roman" w:hAnsi="Times New Roman" w:cs="Times New Roman"/>
          <w:sz w:val="24"/>
          <w:szCs w:val="24"/>
          <w:lang w:eastAsia="ru-RU"/>
        </w:rPr>
        <w:t>5, 6</w:t>
      </w:r>
      <w:r w:rsidR="00156B9A" w:rsidRPr="0046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7,8 </w:t>
      </w:r>
      <w:r w:rsidRPr="0046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56B9A" w:rsidRPr="00466F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6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классов, 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проведение которых запланировано на </w:t>
      </w:r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сентябрь- октябрь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20</w:t>
      </w:r>
      <w:r w:rsidR="00342288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20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года.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Всероссийские проверочные работы – это один из основных элементов единой системы оценки качества образования (ЕСОКО). ВПР проводятся в соответствии с Федеральным законом от 29.12.2012 № 273-ФЗ «Об образовании в Российской Федерации», приказом Министерства образования и науки Российской Федерации от 27.01.2017 № 69 «О проведении мониторинга качества образования», Законом Свердловской области от 15.07.2013 года «Об образовании в С</w:t>
      </w:r>
      <w:r w:rsidR="00A90A26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вердловской области»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u w:val="single"/>
          <w:lang w:eastAsia="ru-RU"/>
        </w:rPr>
        <w:t>Основные цели ВПР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784F9B" w:rsidRPr="00466F21" w:rsidRDefault="00784F9B" w:rsidP="00784F9B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проведение мониторинга уровня освоения обучающимися общеобразовательных организаций (ОО) образовательных программ начального общего, основного общего, среднего общего образования по общеобразовательным предметам;</w:t>
      </w:r>
    </w:p>
    <w:p w:rsidR="00784F9B" w:rsidRPr="00466F21" w:rsidRDefault="00784F9B" w:rsidP="00784F9B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предоставление участникам отношений в сфере образования информации о качестве подготовки обучающихся;</w:t>
      </w:r>
    </w:p>
    <w:p w:rsidR="00784F9B" w:rsidRPr="00466F21" w:rsidRDefault="00784F9B" w:rsidP="00784F9B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повышение качества освоения обучающимися образовательных программам.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 ВПР можно найти на официальном сайте Федерального института педагогических измерений (ФИПИ) (http://www.fipi.ru, раздел «ЕГЭ и ГВЭ-11», ВПР для 11 классов), и портале ВПР в системе</w:t>
      </w:r>
      <w:r w:rsidR="00156B9A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ФИС ОКО</w:t>
      </w:r>
      <w:r w:rsidR="00A90A26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учащихся </w:t>
      </w:r>
      <w:r w:rsidR="00A90A26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w:r w:rsidR="00156B9A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классов ВПР </w:t>
      </w:r>
      <w:r w:rsidR="00156B9A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проводятся штатном режиме, в 9 классах в режиме апробации.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Отметим, что всероссийские проверочные работы не являются аналогом государственной итоговой аттестации и проводятся на региональном или школьном уровне.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важно, что все работы выполняются по заданиям, разработанным на федеральном уровне, и проверяются по единым критериям.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Опубликованные образцы проверочных работ позволяют сформировать представление о структуре работы, количестве и форме заданий, уровне их сложности. Для всех образцов работ приведены ответы и критерии оценивания к ним. Также на сайте ФИПИ размещены описания ВПР по каждому из предметов, включающие кодификатор элементов содержания и требований к уровню подготовки обучающихся для проведения ВПР, сведения о распределении заданий в работе, о системе оценивания отдельных заданий и работы в целом.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настоящее время ВПР являются самой массовой оценочной процедурой в системе образования. </w:t>
      </w:r>
      <w:r w:rsidR="00156B9A"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колы также активно участвуют в данных оценочных процедурах. Благодаря участию в ВПР своевременно выявляются учебные дефициты школьников, организуется </w:t>
      </w: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работа по их ликвидации, что в, конечном итоге, позволяет выпускникам успешно справляться с экзаменационными работами.</w:t>
      </w:r>
    </w:p>
    <w:p w:rsidR="00784F9B" w:rsidRPr="00466F21" w:rsidRDefault="00784F9B" w:rsidP="00784F9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66F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Родители (законные представители) обучающихся, иные заинтересованные лица могут принять участие в процедуре ВПР в качестве общественных наблюдателей. Для этого необходимо обратиться непосредственно в общеобразовательные организации.</w:t>
      </w:r>
    </w:p>
    <w:p w:rsidR="00CA18E4" w:rsidRDefault="00CA18E4"/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55A03"/>
    <w:multiLevelType w:val="multilevel"/>
    <w:tmpl w:val="EA34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66"/>
    <w:rsid w:val="00156B9A"/>
    <w:rsid w:val="00342288"/>
    <w:rsid w:val="00466F21"/>
    <w:rsid w:val="00784F9B"/>
    <w:rsid w:val="00891166"/>
    <w:rsid w:val="00A90A26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80DE1"/>
  <w15:chartTrackingRefBased/>
  <w15:docId w15:val="{6C1E2252-5E65-47C0-9B62-E995325E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9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6</cp:revision>
  <dcterms:created xsi:type="dcterms:W3CDTF">2020-09-10T05:14:00Z</dcterms:created>
  <dcterms:modified xsi:type="dcterms:W3CDTF">2020-10-21T04:01:00Z</dcterms:modified>
</cp:coreProperties>
</file>