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AA1" w:rsidRDefault="00357AA1" w:rsidP="00357AA1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E3686">
        <w:rPr>
          <w:rFonts w:ascii="Times New Roman" w:hAnsi="Times New Roman" w:cs="Times New Roman"/>
          <w:b/>
          <w:sz w:val="28"/>
          <w:szCs w:val="28"/>
        </w:rPr>
        <w:t>Перечень законодательных и нормативно-правовых актов</w:t>
      </w:r>
    </w:p>
    <w:bookmarkEnd w:id="0"/>
    <w:p w:rsidR="00357AA1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3347">
        <w:rPr>
          <w:rFonts w:ascii="Times New Roman" w:hAnsi="Times New Roman" w:cs="Times New Roman"/>
          <w:sz w:val="28"/>
          <w:szCs w:val="28"/>
        </w:rPr>
        <w:t>Федеральный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347">
        <w:rPr>
          <w:rFonts w:ascii="Times New Roman" w:hAnsi="Times New Roman" w:cs="Times New Roman"/>
          <w:sz w:val="28"/>
          <w:szCs w:val="28"/>
        </w:rPr>
        <w:t xml:space="preserve"> закон</w:t>
      </w:r>
      <w:proofErr w:type="gramEnd"/>
      <w:r w:rsidRPr="00E33347">
        <w:rPr>
          <w:rFonts w:ascii="Times New Roman" w:hAnsi="Times New Roman" w:cs="Times New Roman"/>
          <w:sz w:val="28"/>
          <w:szCs w:val="28"/>
        </w:rPr>
        <w:t xml:space="preserve"> РФ от 27.07.2006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347">
        <w:rPr>
          <w:rFonts w:ascii="Times New Roman" w:hAnsi="Times New Roman" w:cs="Times New Roman"/>
          <w:sz w:val="28"/>
          <w:szCs w:val="28"/>
        </w:rPr>
        <w:t>149-</w:t>
      </w:r>
      <w:r>
        <w:rPr>
          <w:rFonts w:ascii="Times New Roman" w:hAnsi="Times New Roman" w:cs="Times New Roman"/>
          <w:sz w:val="28"/>
          <w:szCs w:val="28"/>
        </w:rPr>
        <w:t>ФЗ «</w:t>
      </w:r>
      <w:r w:rsidRPr="00E33347">
        <w:rPr>
          <w:rFonts w:ascii="Times New Roman" w:hAnsi="Times New Roman" w:cs="Times New Roman"/>
          <w:sz w:val="28"/>
          <w:szCs w:val="28"/>
        </w:rPr>
        <w:t>Об информации, информационных технологиях и о защите информации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E333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357AA1" w:rsidRPr="000021A1" w:rsidRDefault="00357AA1" w:rsidP="00357AA1">
      <w:pPr>
        <w:pStyle w:val="a3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21A1">
        <w:rPr>
          <w:rFonts w:ascii="Times New Roman" w:hAnsi="Times New Roman" w:cs="Times New Roman"/>
          <w:sz w:val="28"/>
          <w:szCs w:val="28"/>
        </w:rPr>
        <w:t>Федеральный закон Российской Федерации от 29 декабря 2010 г. N 436-ФЗ «О защите детей от информации, причиняющей вред их здоровью и развитию»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7AA1" w:rsidRPr="00E33347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347">
        <w:rPr>
          <w:rFonts w:ascii="Times New Roman" w:hAnsi="Times New Roman" w:cs="Times New Roman"/>
          <w:sz w:val="28"/>
          <w:szCs w:val="28"/>
        </w:rPr>
        <w:t xml:space="preserve">Федеральный закон от 27 июля 2006 г. N 152-ФЗ "О персональных данных". </w:t>
      </w:r>
    </w:p>
    <w:p w:rsidR="00357AA1" w:rsidRPr="00E33347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347">
        <w:rPr>
          <w:rFonts w:ascii="Times New Roman" w:hAnsi="Times New Roman" w:cs="Times New Roman"/>
          <w:sz w:val="28"/>
          <w:szCs w:val="28"/>
        </w:rPr>
        <w:t>Федеральный закон от 27.07.2010 N 210-ФЗ "Об организации предоставления государственных и муниципальных услуг".</w:t>
      </w:r>
    </w:p>
    <w:p w:rsidR="00357AA1" w:rsidRPr="00E33347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A24">
        <w:rPr>
          <w:rFonts w:ascii="Times New Roman" w:hAnsi="Times New Roman" w:cs="Times New Roman"/>
          <w:sz w:val="28"/>
          <w:szCs w:val="28"/>
        </w:rPr>
        <w:t>Федеральный закон "Об образовании в Российской Федерации" от 29.12.2012 N 273-ФЗ.</w:t>
      </w:r>
    </w:p>
    <w:p w:rsidR="00357AA1" w:rsidRPr="00DE3686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Федеральный государственный образовательный стандар</w:t>
      </w:r>
      <w:r>
        <w:rPr>
          <w:rFonts w:ascii="Times New Roman" w:hAnsi="Times New Roman" w:cs="Times New Roman"/>
          <w:sz w:val="28"/>
          <w:szCs w:val="28"/>
        </w:rPr>
        <w:t>т начального общего образования</w:t>
      </w:r>
      <w:r w:rsidRPr="00DE3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(приказ</w:t>
      </w:r>
      <w:r w:rsidRPr="00DE3686">
        <w:rPr>
          <w:rFonts w:ascii="Times New Roman" w:hAnsi="Times New Roman" w:cs="Times New Roman"/>
          <w:sz w:val="28"/>
          <w:szCs w:val="28"/>
        </w:rPr>
        <w:t xml:space="preserve"> Министерства просвещения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>Российской Федерации от 31 мая 2021 г. № 286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57AA1" w:rsidRPr="00DE3686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Федеральный государственный образовательный станда</w:t>
      </w:r>
      <w:r>
        <w:rPr>
          <w:rFonts w:ascii="Times New Roman" w:hAnsi="Times New Roman" w:cs="Times New Roman"/>
          <w:sz w:val="28"/>
          <w:szCs w:val="28"/>
        </w:rPr>
        <w:t>рт основного общего образования</w:t>
      </w:r>
      <w:r w:rsidRPr="00DE3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(приказ</w:t>
      </w:r>
      <w:r w:rsidRPr="00DE3686">
        <w:rPr>
          <w:rFonts w:ascii="Times New Roman" w:hAnsi="Times New Roman" w:cs="Times New Roman"/>
          <w:sz w:val="28"/>
          <w:szCs w:val="28"/>
        </w:rPr>
        <w:t xml:space="preserve"> Министерства просвещения Российской Федерации от 31 мая 2021 г. № 287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57AA1" w:rsidRPr="00DE3686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E33347">
        <w:rPr>
          <w:rFonts w:ascii="Times New Roman" w:hAnsi="Times New Roman" w:cs="Times New Roman"/>
          <w:sz w:val="28"/>
          <w:szCs w:val="28"/>
        </w:rPr>
        <w:t>риказ Министерства просвещения Российской Федерации от 22.03.2021 № 115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Pr="00DE3686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DE3686">
        <w:rPr>
          <w:rFonts w:ascii="Times New Roman" w:hAnsi="Times New Roman" w:cs="Times New Roman"/>
          <w:sz w:val="28"/>
          <w:szCs w:val="28"/>
        </w:rP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утвержденный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57AA1" w:rsidRPr="00DE3686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СП 2.4.3648-20 «Санитарно-эпидемиологические требования к организациям воспитания и обучения, отдыха и оздоровления детей и молодежи» (постановление Главного государственного санитарного врача РФ от 28.09.2020 г. №28);</w:t>
      </w:r>
    </w:p>
    <w:p w:rsidR="00357AA1" w:rsidRPr="00DE3686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СанПиН 1.2.3685-21 «Гигиенические нормативы и требования к обеспечению безопасности и (или)безвредности для человека факторов среды обитания», утвержденными постановлением Главного государственного санитарного врача Российской Федерации от 28.01.2021 № 2</w:t>
      </w:r>
    </w:p>
    <w:p w:rsidR="00357AA1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DE3686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DE3686">
        <w:rPr>
          <w:rFonts w:ascii="Times New Roman" w:hAnsi="Times New Roman" w:cs="Times New Roman"/>
          <w:sz w:val="28"/>
          <w:szCs w:val="28"/>
        </w:rPr>
        <w:t xml:space="preserve"> России от 20.05.2020 № 254 «Об утверждении 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7AA1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21A1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 от 23.12.2020 № 766 "О внесении изменений в федеральный перечень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</w:t>
      </w:r>
      <w:r w:rsidRPr="000021A1">
        <w:rPr>
          <w:rFonts w:ascii="Times New Roman" w:hAnsi="Times New Roman" w:cs="Times New Roman"/>
          <w:sz w:val="28"/>
          <w:szCs w:val="28"/>
        </w:rPr>
        <w:lastRenderedPageBreak/>
        <w:t>образовательную деятельность, утвержденный приказом Министерства просвещения Российской Федерации от 20 мая 2020 г. № 254".</w:t>
      </w:r>
    </w:p>
    <w:p w:rsidR="00357AA1" w:rsidRPr="000021A1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21A1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03.09.2019 г. № 465 "Об утверждении перечня средств обучения и воспитания, необходимых для реализации образовательных программ начального общего, основного общего и среднего общего образования, соответствующих современным условиям обучения, необходимого при оснащении общеобразовательных организаций в целях реализации мероприятий по содействию созданию в субъектах Российской Федерации (исходя из прогнозируемой потребности) новых мест в общеобразовательных организациях, критериев его формирования и требований к функциональному оснащению, а также норматива стоимости оснащения одного места обучающегося указанными средствами обучения и воспитания"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7AA1" w:rsidRPr="00DE3686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>Приказ Федеральной службы по надзору в сфере образования и науки от 14.08.2020 № 831". 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7AA1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09.06.2016 № 699 "Об утверждении 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образования".</w:t>
      </w:r>
    </w:p>
    <w:p w:rsidR="00357AA1" w:rsidRPr="00B27CD0" w:rsidRDefault="00357AA1" w:rsidP="00357AA1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CD0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B27CD0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B27CD0">
        <w:rPr>
          <w:rFonts w:ascii="Times New Roman" w:hAnsi="Times New Roman" w:cs="Times New Roman"/>
          <w:sz w:val="28"/>
          <w:szCs w:val="28"/>
        </w:rPr>
        <w:t xml:space="preserve"> России от 17.12.2021 N 03-2161 "О направлении методических рекомендаций" (вместе с "Основными требованиями и рекомендациями к составлению расписания для обучающихся начального общего образования", "Основными требованиями и рекомендациями к составлению расписания для обучающихся основного общего и среднего общего образования").</w:t>
      </w:r>
    </w:p>
    <w:p w:rsidR="00357AA1" w:rsidRPr="00B27CD0" w:rsidRDefault="00357AA1" w:rsidP="00357AA1">
      <w:pPr>
        <w:pStyle w:val="a3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CD0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B27CD0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B27CD0">
        <w:rPr>
          <w:rFonts w:ascii="Times New Roman" w:hAnsi="Times New Roman" w:cs="Times New Roman"/>
          <w:sz w:val="28"/>
          <w:szCs w:val="28"/>
        </w:rPr>
        <w:t xml:space="preserve"> России от 11.11.2021 N 03-1899 "Об обеспечении учебными изданиями (учебниками и учебными пособиями) обучающихся в 2022/23 учебном году".</w:t>
      </w:r>
    </w:p>
    <w:p w:rsidR="00357AA1" w:rsidRPr="00B27CD0" w:rsidRDefault="00357AA1" w:rsidP="00357AA1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6ADD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</w:t>
      </w:r>
    </w:p>
    <w:p w:rsidR="00357AA1" w:rsidRDefault="00357AA1" w:rsidP="00357A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357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BC0"/>
    <w:rsid w:val="00357AA1"/>
    <w:rsid w:val="0036652F"/>
    <w:rsid w:val="00900BC0"/>
    <w:rsid w:val="00AE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8FD05"/>
  <w15:chartTrackingRefBased/>
  <w15:docId w15:val="{36B6D0DD-0D4E-4D33-9727-0267F5D1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652</Words>
  <Characters>3718</Characters>
  <Application>Microsoft Office Word</Application>
  <DocSecurity>0</DocSecurity>
  <Lines>30</Lines>
  <Paragraphs>8</Paragraphs>
  <ScaleCrop>false</ScaleCrop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3</cp:revision>
  <dcterms:created xsi:type="dcterms:W3CDTF">2022-05-18T04:07:00Z</dcterms:created>
  <dcterms:modified xsi:type="dcterms:W3CDTF">2022-05-18T04:12:00Z</dcterms:modified>
</cp:coreProperties>
</file>