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ACA" w:rsidRDefault="00E03ACA" w:rsidP="00E03ACA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2</w:t>
      </w:r>
    </w:p>
    <w:p w:rsidR="00E03ACA" w:rsidRPr="007C17FD" w:rsidRDefault="00E03ACA" w:rsidP="00E03ACA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УТВЕРДЖДЕНО</w:t>
      </w:r>
    </w:p>
    <w:p w:rsidR="00E03ACA" w:rsidRPr="007C17FD" w:rsidRDefault="00E03ACA" w:rsidP="00E03ACA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приказом МКУ «Управление </w:t>
      </w:r>
    </w:p>
    <w:p w:rsidR="00E03ACA" w:rsidRPr="007C17FD" w:rsidRDefault="00E03ACA" w:rsidP="00E03ACA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образовани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я КГО</w:t>
      </w: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E03ACA" w:rsidRDefault="00E03ACA" w:rsidP="00E03ACA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966DC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13.12.2024 г. </w:t>
      </w:r>
      <w:r w:rsidRPr="00966DCC"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="00966DCC" w:rsidRPr="00966DCC">
        <w:rPr>
          <w:rFonts w:ascii="Times New Roman" w:hAnsi="Times New Roman" w:cs="Times New Roman"/>
          <w:b/>
          <w:color w:val="000000"/>
          <w:sz w:val="28"/>
          <w:szCs w:val="28"/>
        </w:rPr>
        <w:t>326</w:t>
      </w:r>
    </w:p>
    <w:p w:rsidR="00085F35" w:rsidRDefault="00085F35" w:rsidP="00085F35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057C3" w:rsidRPr="00876DCF" w:rsidRDefault="00876DCF" w:rsidP="0046724E">
      <w:pPr>
        <w:tabs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9057C3" w:rsidRPr="00876DCF" w:rsidRDefault="009057C3" w:rsidP="0046724E">
      <w:pPr>
        <w:tabs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муниципальном конкурсе </w:t>
      </w:r>
      <w:r w:rsidR="00C21753" w:rsidRPr="00876DCF">
        <w:rPr>
          <w:rFonts w:ascii="Times New Roman" w:hAnsi="Times New Roman" w:cs="Times New Roman"/>
          <w:b/>
          <w:color w:val="000000"/>
          <w:sz w:val="28"/>
          <w:szCs w:val="28"/>
        </w:rPr>
        <w:t>проектно-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исследовательских работ</w:t>
      </w:r>
    </w:p>
    <w:p w:rsidR="002A5365" w:rsidRPr="00876DCF" w:rsidRDefault="002A5365" w:rsidP="0046724E">
      <w:pPr>
        <w:tabs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среди </w:t>
      </w:r>
      <w:r w:rsidR="00966DC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обучающихся 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2-</w:t>
      </w:r>
      <w:r w:rsidR="0046724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классов </w:t>
      </w:r>
      <w:r w:rsidR="003846BA">
        <w:rPr>
          <w:rFonts w:ascii="Times New Roman" w:hAnsi="Times New Roman" w:cs="Times New Roman"/>
          <w:b/>
          <w:color w:val="000000"/>
          <w:sz w:val="28"/>
          <w:szCs w:val="28"/>
        </w:rPr>
        <w:t>Кировградского городского округа</w:t>
      </w:r>
    </w:p>
    <w:p w:rsidR="0038588D" w:rsidRPr="00876DCF" w:rsidRDefault="0038588D" w:rsidP="0046724E">
      <w:pPr>
        <w:pStyle w:val="a3"/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Общие положения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8588D" w:rsidRPr="00876DCF" w:rsidRDefault="0038588D" w:rsidP="0046724E">
      <w:pPr>
        <w:pStyle w:val="a3"/>
        <w:numPr>
          <w:ilvl w:val="1"/>
          <w:numId w:val="1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Положение определяет цель, задачи, условия, порядок и сроки проведения конкурса </w:t>
      </w:r>
      <w:r w:rsidR="00E03ACA">
        <w:rPr>
          <w:rFonts w:ascii="Times New Roman" w:hAnsi="Times New Roman" w:cs="Times New Roman"/>
          <w:color w:val="000000"/>
          <w:sz w:val="28"/>
          <w:szCs w:val="28"/>
        </w:rPr>
        <w:t xml:space="preserve">проектно </w:t>
      </w:r>
      <w:proofErr w:type="gramStart"/>
      <w:r w:rsidR="00E03AC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сследовательских </w:t>
      </w:r>
      <w:r w:rsidR="00E03ACA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 (далее «Конкурс»);</w:t>
      </w:r>
    </w:p>
    <w:p w:rsidR="00E03ACA" w:rsidRDefault="00E03ACA" w:rsidP="00E03ACA">
      <w:pPr>
        <w:pStyle w:val="a3"/>
        <w:numPr>
          <w:ilvl w:val="1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Организатор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03ACA" w:rsidRPr="0003425D" w:rsidRDefault="00E03ACA" w:rsidP="00E03ACA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 «Управление образования Кировградского городского округа»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03ACA" w:rsidRDefault="00E03ACA" w:rsidP="00E03ACA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МАУ ДО «</w:t>
      </w:r>
      <w:r>
        <w:rPr>
          <w:rFonts w:ascii="Times New Roman" w:hAnsi="Times New Roman" w:cs="Times New Roman"/>
          <w:color w:val="000000"/>
          <w:sz w:val="28"/>
          <w:szCs w:val="28"/>
        </w:rPr>
        <w:t>ЦДТ им.</w:t>
      </w:r>
      <w:r w:rsidRPr="00034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Е.И. Порошина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588D" w:rsidRPr="00876DCF" w:rsidRDefault="0038588D" w:rsidP="0046724E">
      <w:pPr>
        <w:pStyle w:val="a3"/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Цель и задачи конкурса: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2.1. Цель конкурса – способствовать развитию интеллектуально-творческого потенциала детей через включение их в исследовательскую деятельность;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2.2. Задачи конкурса: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выявление и поддержка талантливых детей, занимающихся проектной деятельностью;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формирование у учащихся и педагогов представления об исследовательском обучении как ведущем способе учебной деятельности;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содействие развитию активной учебно-познавательной деятельности детей;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содействие развитию и распространению образовательных программ и педагогических технологий проведения учебных исследований;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стимулирование интереса к фундаментальным и прикладным наукам;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- привлечение родителей к совместной с детьми исследовательской деятельности.</w:t>
      </w:r>
    </w:p>
    <w:p w:rsidR="0038588D" w:rsidRPr="00876DCF" w:rsidRDefault="0038588D" w:rsidP="0046724E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4C28" w:rsidRDefault="00724C28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 xml:space="preserve">3.   </w:t>
      </w:r>
      <w:r w:rsidR="00E03ACA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Организационный комитет К</w:t>
      </w: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3.1. Для организации и проведения конкурса создаётся организационный комитет (далее Оргкомитет);</w:t>
      </w:r>
    </w:p>
    <w:p w:rsidR="009B480B" w:rsidRPr="00724C28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C28">
        <w:rPr>
          <w:rFonts w:ascii="Times New Roman" w:hAnsi="Times New Roman" w:cs="Times New Roman"/>
          <w:color w:val="000000"/>
          <w:sz w:val="28"/>
          <w:szCs w:val="28"/>
        </w:rPr>
        <w:t>3.2. Функции Оргкомитета: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является координирующим органом по подготовке и проведению конкурса;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утверждает состав жюри и кандидатуру председателя, который входит в состав Оргкомитета;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- определяет окончательный состав участников конкурса. При этом Оргкомитет оставляет за собой право ограничить количество участников, исходя 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из сложившихся условий, с обязательным предварительным оповещением участников;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устанавливает количество призовых мест, подводит итоги и награждает победителей;</w:t>
      </w:r>
    </w:p>
    <w:p w:rsidR="009B480B" w:rsidRPr="0003425D" w:rsidRDefault="009B480B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разрабатывает критерии оценки публичной защиты и</w:t>
      </w:r>
      <w:r>
        <w:rPr>
          <w:rFonts w:ascii="Times New Roman" w:hAnsi="Times New Roman" w:cs="Times New Roman"/>
          <w:color w:val="000000"/>
          <w:sz w:val="28"/>
          <w:szCs w:val="28"/>
        </w:rPr>
        <w:t>сследовательских работ учащихся.</w:t>
      </w:r>
    </w:p>
    <w:p w:rsidR="0046724E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Участники </w:t>
      </w:r>
      <w:r w:rsidR="00E807CD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46724E" w:rsidRPr="0003425D" w:rsidRDefault="00E807CD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4.1. К участию в Конкурсе приглашаются </w:t>
      </w:r>
      <w:r w:rsidR="001A54D5">
        <w:rPr>
          <w:rFonts w:ascii="Times New Roman" w:hAnsi="Times New Roman" w:cs="Times New Roman"/>
          <w:color w:val="000000"/>
          <w:sz w:val="28"/>
          <w:szCs w:val="28"/>
        </w:rPr>
        <w:t>победители школьного этапа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46724E" w:rsidRPr="0003425D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46724E" w:rsidRPr="0003425D">
        <w:rPr>
          <w:rFonts w:ascii="Times New Roman" w:hAnsi="Times New Roman" w:cs="Times New Roman"/>
          <w:color w:val="000000"/>
          <w:sz w:val="28"/>
          <w:szCs w:val="28"/>
        </w:rPr>
        <w:t>щиеся</w:t>
      </w:r>
      <w:r>
        <w:rPr>
          <w:rFonts w:ascii="Times New Roman" w:hAnsi="Times New Roman" w:cs="Times New Roman"/>
          <w:color w:val="000000"/>
          <w:sz w:val="28"/>
          <w:szCs w:val="28"/>
        </w:rPr>
        <w:t>вторых и третьих</w:t>
      </w:r>
      <w:r w:rsidR="0046724E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классов МАОУ СОШ</w:t>
      </w:r>
      <w:r w:rsidR="00E03ACA">
        <w:rPr>
          <w:rFonts w:ascii="Times New Roman" w:hAnsi="Times New Roman" w:cs="Times New Roman"/>
          <w:color w:val="000000"/>
          <w:sz w:val="28"/>
          <w:szCs w:val="28"/>
        </w:rPr>
        <w:t xml:space="preserve"> Кировградского городского округа</w:t>
      </w:r>
      <w:r w:rsidR="0046724E" w:rsidRPr="0003425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4.2. МАОУ СОШ </w:t>
      </w:r>
      <w:r w:rsidR="00085F35">
        <w:rPr>
          <w:rFonts w:ascii="Times New Roman" w:hAnsi="Times New Roman" w:cs="Times New Roman"/>
          <w:color w:val="000000"/>
          <w:sz w:val="28"/>
          <w:szCs w:val="28"/>
        </w:rPr>
        <w:t>представляют на</w:t>
      </w:r>
      <w:r w:rsidR="00E807CD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085F35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 </w:t>
      </w:r>
      <w:r w:rsidR="00085F35">
        <w:rPr>
          <w:rFonts w:ascii="Times New Roman" w:hAnsi="Times New Roman" w:cs="Times New Roman"/>
          <w:color w:val="000000"/>
          <w:sz w:val="28"/>
          <w:szCs w:val="28"/>
        </w:rPr>
        <w:t>победителей и призеров от</w:t>
      </w:r>
      <w:r w:rsidR="001A54D5">
        <w:rPr>
          <w:rFonts w:ascii="Times New Roman" w:hAnsi="Times New Roman" w:cs="Times New Roman"/>
          <w:color w:val="000000"/>
          <w:sz w:val="28"/>
          <w:szCs w:val="28"/>
        </w:rPr>
        <w:t xml:space="preserve">каждой </w:t>
      </w:r>
      <w:r w:rsidR="0060439F">
        <w:rPr>
          <w:rFonts w:ascii="Times New Roman" w:hAnsi="Times New Roman" w:cs="Times New Roman"/>
          <w:color w:val="000000"/>
          <w:sz w:val="28"/>
          <w:szCs w:val="28"/>
        </w:rPr>
        <w:t>параллели не более количества классов, либо 1 проект от класса среди вторых и третьих классов школы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4.3. К участию в </w:t>
      </w:r>
      <w:r w:rsidR="00291C57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принимаются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индивидуальные работы.</w:t>
      </w: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Сроки и порядок проведения конкурса.</w:t>
      </w:r>
    </w:p>
    <w:p w:rsidR="0046724E" w:rsidRPr="0003425D" w:rsidRDefault="0046724E" w:rsidP="0046724E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5.1. Конкурс (публичная защита исследовательских работ) </w:t>
      </w:r>
      <w:r w:rsidR="00610615" w:rsidRPr="00610615">
        <w:rPr>
          <w:rFonts w:ascii="Times New Roman" w:hAnsi="Times New Roman" w:cs="Times New Roman"/>
          <w:color w:val="000000"/>
          <w:sz w:val="28"/>
          <w:szCs w:val="28"/>
        </w:rPr>
        <w:t>10 апреля 2025 года в 14:00ч на базе МАОУ СОШ № 2.</w:t>
      </w:r>
    </w:p>
    <w:p w:rsidR="00291C57" w:rsidRPr="0055467F" w:rsidRDefault="0046724E" w:rsidP="0055467F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5.2.</w:t>
      </w:r>
      <w:r w:rsidR="00291C57">
        <w:rPr>
          <w:rFonts w:ascii="Times New Roman" w:hAnsi="Times New Roman" w:cs="Times New Roman"/>
          <w:color w:val="000000"/>
          <w:sz w:val="28"/>
          <w:szCs w:val="28"/>
        </w:rPr>
        <w:t>Для участия в К</w:t>
      </w:r>
      <w:r w:rsidR="00291C57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онкурсе необходимо </w:t>
      </w:r>
      <w:r w:rsidR="00291C57">
        <w:rPr>
          <w:rFonts w:ascii="Times New Roman" w:hAnsi="Times New Roman" w:cs="Times New Roman"/>
          <w:color w:val="000000"/>
          <w:sz w:val="28"/>
          <w:szCs w:val="28"/>
        </w:rPr>
        <w:t xml:space="preserve">заполнить форму по </w:t>
      </w:r>
      <w:r w:rsidR="00291C57" w:rsidRPr="0055467F">
        <w:rPr>
          <w:rFonts w:ascii="Times New Roman" w:hAnsi="Times New Roman" w:cs="Times New Roman"/>
          <w:color w:val="000000"/>
          <w:sz w:val="28"/>
          <w:szCs w:val="28"/>
        </w:rPr>
        <w:t>ссылке</w:t>
      </w:r>
      <w:hyperlink r:id="rId5" w:history="1">
        <w:r w:rsidR="0055467F" w:rsidRPr="00292743">
          <w:rPr>
            <w:rStyle w:val="a4"/>
            <w:rFonts w:ascii="Times New Roman" w:hAnsi="Times New Roman" w:cs="Times New Roman"/>
            <w:sz w:val="28"/>
            <w:szCs w:val="28"/>
          </w:rPr>
          <w:t>https://forms.yandex.ru/u/675914cb5056906342a8781a/</w:t>
        </w:r>
      </w:hyperlink>
      <w:r w:rsidR="00291C57" w:rsidRPr="0055467F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="00610615" w:rsidRPr="0055467F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291C57" w:rsidRPr="0055467F">
        <w:rPr>
          <w:rFonts w:ascii="Times New Roman" w:hAnsi="Times New Roman" w:cs="Times New Roman"/>
          <w:color w:val="000000"/>
          <w:sz w:val="28"/>
          <w:szCs w:val="28"/>
        </w:rPr>
        <w:t>1.0</w:t>
      </w:r>
      <w:r w:rsidR="00610615" w:rsidRPr="0055467F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91C57" w:rsidRPr="0055467F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610615" w:rsidRPr="0055467F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91C57" w:rsidRPr="0055467F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A42450" w:rsidRPr="00876DCF" w:rsidRDefault="00A42450" w:rsidP="0046724E">
      <w:pPr>
        <w:tabs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291C57" w:rsidRPr="0003425D" w:rsidRDefault="00291C57" w:rsidP="00291C57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C26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научно практической конференции (далее НПК)</w:t>
      </w:r>
      <w:r w:rsidRPr="000C26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проводится по секциям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1. «Колесо времени» (исследования в области истории).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2. «Крестики – нолики» (исследования в области математики).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3. «Кладовая естественных наук» (исследования в области естествознания, экологии).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4. «Волшебное перо» (исследования в области литературы, русского и английского языков, искусства).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 xml:space="preserve">5. «Спортивный </w:t>
      </w:r>
      <w:r>
        <w:rPr>
          <w:rFonts w:eastAsiaTheme="minorEastAsia"/>
          <w:color w:val="000000"/>
          <w:sz w:val="28"/>
          <w:szCs w:val="28"/>
        </w:rPr>
        <w:t>клуб</w:t>
      </w:r>
      <w:r w:rsidRPr="0005713B">
        <w:rPr>
          <w:rFonts w:eastAsiaTheme="minorEastAsia"/>
          <w:color w:val="000000"/>
          <w:sz w:val="28"/>
          <w:szCs w:val="28"/>
        </w:rPr>
        <w:t>» (исследования в области здоровья и спорта).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6. «Физическая лаборатория» (исследования в области физики).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7. «Химические элементы» (исследования в области химии).</w:t>
      </w:r>
    </w:p>
    <w:p w:rsidR="00291C57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 xml:space="preserve">8. </w:t>
      </w:r>
      <w:r>
        <w:rPr>
          <w:rFonts w:eastAsiaTheme="minorEastAsia"/>
          <w:color w:val="000000"/>
          <w:sz w:val="28"/>
          <w:szCs w:val="28"/>
        </w:rPr>
        <w:t>«Важная профессия» (ранняя профориентация).</w:t>
      </w:r>
    </w:p>
    <w:p w:rsidR="00291C57" w:rsidRPr="0005713B" w:rsidRDefault="00291C57" w:rsidP="00291C57">
      <w:pPr>
        <w:pStyle w:val="aa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 xml:space="preserve">6.9. </w:t>
      </w:r>
      <w:r w:rsidRPr="0005713B">
        <w:rPr>
          <w:rFonts w:eastAsiaTheme="minorEastAsia"/>
          <w:color w:val="000000"/>
          <w:sz w:val="28"/>
          <w:szCs w:val="28"/>
        </w:rPr>
        <w:t>«Зона свободных открытий» (работы, не вошедшие в вышеперечисленные секции).</w:t>
      </w:r>
    </w:p>
    <w:p w:rsidR="00291C57" w:rsidRDefault="00291C57" w:rsidP="0046724E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D3071A" w:rsidRDefault="00B25482" w:rsidP="0046724E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i/>
          <w:color w:val="000000"/>
          <w:sz w:val="28"/>
          <w:szCs w:val="28"/>
        </w:rPr>
        <w:t>Тематика работ должна соответствовать возрастным и индивидуальным    особенностям детей.</w:t>
      </w:r>
    </w:p>
    <w:p w:rsidR="00D3071A" w:rsidRDefault="00D3071A" w:rsidP="0046724E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5482" w:rsidRPr="00876DCF" w:rsidRDefault="00B25482" w:rsidP="0046724E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7.  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Условия проведения конкурса.</w:t>
      </w:r>
    </w:p>
    <w:p w:rsidR="00E03B8A" w:rsidRDefault="00B25482" w:rsidP="00E03B8A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7.1. </w:t>
      </w:r>
      <w:r w:rsidR="00FD47D6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На публичной защите работ обязательно наличие  </w:t>
      </w:r>
      <w:r w:rsidR="00FD47D6" w:rsidRPr="0003425D">
        <w:rPr>
          <w:rFonts w:ascii="Times New Roman" w:hAnsi="Times New Roman" w:cs="Times New Roman"/>
          <w:sz w:val="28"/>
          <w:szCs w:val="28"/>
        </w:rPr>
        <w:t xml:space="preserve">одного экземпляра проекта </w:t>
      </w:r>
      <w:r w:rsidR="00FD47D6" w:rsidRPr="0003425D">
        <w:rPr>
          <w:rFonts w:ascii="Times New Roman" w:hAnsi="Times New Roman" w:cs="Times New Roman"/>
          <w:b/>
          <w:i/>
          <w:sz w:val="28"/>
          <w:szCs w:val="28"/>
        </w:rPr>
        <w:t>в бумажном варианте</w:t>
      </w:r>
      <w:r w:rsidR="00FD47D6" w:rsidRPr="0003425D">
        <w:rPr>
          <w:rFonts w:ascii="Times New Roman" w:hAnsi="Times New Roman" w:cs="Times New Roman"/>
          <w:sz w:val="28"/>
          <w:szCs w:val="28"/>
        </w:rPr>
        <w:t xml:space="preserve"> для жюри.</w:t>
      </w:r>
    </w:p>
    <w:p w:rsidR="00E03B8A" w:rsidRDefault="00E03B8A" w:rsidP="00E03B8A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D3071A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Каждый участник представляет и защищает работу, </w:t>
      </w:r>
      <w:r w:rsidR="00D3071A"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выполненную им самим</w:t>
      </w:r>
      <w:r w:rsidR="00D3071A"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071A" w:rsidRPr="00876DCF" w:rsidRDefault="00D3071A" w:rsidP="00E03B8A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E03B8A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3425D">
        <w:rPr>
          <w:rFonts w:ascii="Times New Roman" w:hAnsi="Times New Roman" w:cs="Times New Roman"/>
          <w:sz w:val="28"/>
          <w:szCs w:val="28"/>
        </w:rPr>
        <w:t xml:space="preserve">Направляя работу на конкурс, образовательная организация берет на себя ответственность </w:t>
      </w:r>
      <w:r w:rsidRPr="0003425D">
        <w:rPr>
          <w:rStyle w:val="fontstyle01"/>
        </w:rPr>
        <w:t xml:space="preserve">за достоверность авторства работы (можно проверить </w:t>
      </w:r>
      <w:r w:rsidRPr="0003425D">
        <w:rPr>
          <w:rStyle w:val="fontstyle01"/>
          <w:b/>
        </w:rPr>
        <w:t>уникальность</w:t>
      </w:r>
      <w:r w:rsidRPr="0003425D">
        <w:rPr>
          <w:rStyle w:val="fontstyle01"/>
        </w:rPr>
        <w:t xml:space="preserve"> текста проекта, пользуясь системой «</w:t>
      </w:r>
      <w:proofErr w:type="spellStart"/>
      <w:r w:rsidRPr="0003425D">
        <w:rPr>
          <w:rStyle w:val="fontstyle01"/>
        </w:rPr>
        <w:t>Антиплагиат</w:t>
      </w:r>
      <w:proofErr w:type="spellEnd"/>
      <w:r w:rsidRPr="0003425D">
        <w:rPr>
          <w:rStyle w:val="fontstyle01"/>
        </w:rPr>
        <w:t xml:space="preserve">» на сайте </w:t>
      </w:r>
      <w:hyperlink r:id="rId6" w:history="1">
        <w:r w:rsidRPr="0003425D">
          <w:rPr>
            <w:rStyle w:val="a4"/>
            <w:rFonts w:ascii="Times New Roman" w:hAnsi="Times New Roman" w:cs="Times New Roman"/>
            <w:sz w:val="28"/>
            <w:szCs w:val="28"/>
          </w:rPr>
          <w:t>www.antiplagiat.ru</w:t>
        </w:r>
      </w:hyperlink>
      <w:r w:rsidRPr="0003425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или иными ресурсами, при этом п</w:t>
      </w:r>
      <w:r w:rsidRPr="0003425D">
        <w:rPr>
          <w:rStyle w:val="fontstyle01"/>
        </w:rPr>
        <w:t>роцент оригинальнос</w:t>
      </w:r>
      <w:r>
        <w:rPr>
          <w:rStyle w:val="fontstyle01"/>
          <w:rFonts w:ascii="Times New Roman" w:hAnsi="Times New Roman" w:cs="Times New Roman"/>
        </w:rPr>
        <w:t xml:space="preserve">ти текста должен быть не менее </w:t>
      </w:r>
      <w:r w:rsidR="00A80B30">
        <w:rPr>
          <w:rStyle w:val="fontstyle01"/>
          <w:rFonts w:ascii="Times New Roman" w:hAnsi="Times New Roman" w:cs="Times New Roman"/>
        </w:rPr>
        <w:t>7</w:t>
      </w:r>
      <w:r w:rsidRPr="0003425D">
        <w:rPr>
          <w:rStyle w:val="fontstyle01"/>
        </w:rPr>
        <w:t>5 %.).</w:t>
      </w:r>
    </w:p>
    <w:p w:rsidR="0060592B" w:rsidRPr="0003425D" w:rsidRDefault="00B25482" w:rsidP="0060592B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E03B8A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. На защиту конкурсной работы и ответы на вопросы </w:t>
      </w:r>
      <w:r w:rsidR="00485DD0" w:rsidRPr="005F2951">
        <w:rPr>
          <w:rFonts w:ascii="Times New Roman" w:hAnsi="Times New Roman" w:cs="Times New Roman"/>
          <w:color w:val="000000"/>
          <w:sz w:val="28"/>
          <w:szCs w:val="28"/>
        </w:rPr>
        <w:t>отводится</w:t>
      </w:r>
      <w:r w:rsidR="005F29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 </w:t>
      </w:r>
      <w:r w:rsidR="001A54D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60592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минут (не более 5 минут доклад и </w:t>
      </w:r>
      <w:r w:rsidR="001A54D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60592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минуты </w:t>
      </w:r>
      <w:r w:rsidR="0060592B" w:rsidRPr="006F3AEF">
        <w:rPr>
          <w:rFonts w:ascii="Times New Roman" w:hAnsi="Times New Roman" w:cs="Times New Roman"/>
          <w:b/>
          <w:color w:val="000000"/>
          <w:sz w:val="28"/>
          <w:szCs w:val="28"/>
        </w:rPr>
        <w:t>ответы на вопросы).</w:t>
      </w:r>
      <w:r w:rsidR="0060592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случае не соблюдения регламента докладчик может быть остановлен членами жюри.</w:t>
      </w:r>
    </w:p>
    <w:p w:rsidR="00F95774" w:rsidRDefault="00F95774" w:rsidP="00F95774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5482" w:rsidRPr="00876DCF" w:rsidRDefault="00B25482" w:rsidP="0046724E">
      <w:pPr>
        <w:tabs>
          <w:tab w:val="left" w:pos="426"/>
          <w:tab w:val="left" w:pos="993"/>
        </w:tabs>
        <w:spacing w:after="0"/>
        <w:ind w:firstLine="426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F95774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оформлению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работы.</w:t>
      </w:r>
    </w:p>
    <w:p w:rsidR="00532B41" w:rsidRDefault="00BD1A65" w:rsidP="00532B41">
      <w:pPr>
        <w:pStyle w:val="a3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A65">
        <w:rPr>
          <w:rFonts w:ascii="Times New Roman" w:hAnsi="Times New Roman" w:cs="Times New Roman"/>
          <w:color w:val="000000"/>
          <w:sz w:val="28"/>
          <w:szCs w:val="28"/>
        </w:rPr>
        <w:t>На Конкурс участник представляет продукт проекта (при наличии)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допускается готовый продукт, например выращенные кристаллы, семена и т.д</w:t>
      </w:r>
      <w:r w:rsidRPr="00BD1A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E5C" w:rsidRPr="00F64E5C" w:rsidRDefault="00532B41" w:rsidP="00F64E5C">
      <w:pPr>
        <w:pStyle w:val="a3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</w:t>
      </w:r>
      <w:r w:rsidRPr="00532B41">
        <w:rPr>
          <w:rFonts w:ascii="Times New Roman" w:hAnsi="Times New Roman" w:cs="Times New Roman"/>
          <w:sz w:val="28"/>
          <w:szCs w:val="28"/>
        </w:rPr>
        <w:t xml:space="preserve">онкурс вместе с продуктом проекта предоставляется аннотация, написанная </w:t>
      </w:r>
      <w:r>
        <w:rPr>
          <w:rFonts w:ascii="Times New Roman" w:hAnsi="Times New Roman" w:cs="Times New Roman"/>
          <w:sz w:val="28"/>
          <w:szCs w:val="28"/>
        </w:rPr>
        <w:t>руководителем проекта</w:t>
      </w:r>
      <w:r w:rsidRPr="00532B41">
        <w:rPr>
          <w:rFonts w:ascii="Times New Roman" w:hAnsi="Times New Roman" w:cs="Times New Roman"/>
          <w:sz w:val="28"/>
          <w:szCs w:val="28"/>
        </w:rPr>
        <w:t>, составляет не более 5 страниц и включает в себя: тему, цель, задачи, актуальность темы, что сделано, какие выводы сделал автор работы.</w:t>
      </w:r>
    </w:p>
    <w:p w:rsidR="00425C0B" w:rsidRPr="00F64E5C" w:rsidRDefault="00425C0B" w:rsidP="00F64E5C">
      <w:pPr>
        <w:pStyle w:val="a3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E5C">
        <w:rPr>
          <w:rFonts w:ascii="Times New Roman" w:hAnsi="Times New Roman" w:cs="Times New Roman"/>
          <w:color w:val="000000"/>
          <w:sz w:val="28"/>
          <w:szCs w:val="28"/>
        </w:rPr>
        <w:t xml:space="preserve">Речь участника должна сопровождаться показом мультимедийной презентации. </w:t>
      </w:r>
    </w:p>
    <w:p w:rsidR="00425C0B" w:rsidRPr="00425C0B" w:rsidRDefault="00425C0B" w:rsidP="00425C0B">
      <w:pPr>
        <w:pStyle w:val="a3"/>
        <w:tabs>
          <w:tab w:val="left" w:pos="426"/>
          <w:tab w:val="left" w:pos="993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D1A65" w:rsidRPr="00F64E5C" w:rsidRDefault="00B25482" w:rsidP="00F64E5C">
      <w:pPr>
        <w:tabs>
          <w:tab w:val="left" w:pos="426"/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E5C">
        <w:rPr>
          <w:rFonts w:ascii="Times New Roman" w:hAnsi="Times New Roman" w:cs="Times New Roman"/>
          <w:b/>
          <w:i/>
          <w:color w:val="000000"/>
          <w:sz w:val="28"/>
          <w:szCs w:val="28"/>
        </w:rPr>
        <w:t>Требования к презентации:</w:t>
      </w:r>
    </w:p>
    <w:p w:rsidR="000D5CEA" w:rsidRDefault="00BD1A65" w:rsidP="000D5CEA">
      <w:pPr>
        <w:pStyle w:val="aa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300BFE">
        <w:rPr>
          <w:rFonts w:eastAsiaTheme="minorEastAsia"/>
          <w:color w:val="000000"/>
          <w:sz w:val="28"/>
          <w:szCs w:val="28"/>
        </w:rPr>
        <w:t>Соблюдение единого стиля оформления.</w:t>
      </w:r>
    </w:p>
    <w:p w:rsidR="000D5CEA" w:rsidRDefault="00BD1A65" w:rsidP="000D5CEA">
      <w:pPr>
        <w:pStyle w:val="aa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0D5CEA">
        <w:rPr>
          <w:rFonts w:eastAsiaTheme="minorEastAsia"/>
          <w:color w:val="000000"/>
          <w:sz w:val="28"/>
          <w:szCs w:val="28"/>
        </w:rPr>
        <w:t xml:space="preserve">Все слайды презентации должны быть выполнены в программе </w:t>
      </w:r>
      <w:proofErr w:type="spellStart"/>
      <w:r w:rsidRPr="000D5CEA">
        <w:rPr>
          <w:rFonts w:eastAsiaTheme="minorEastAsia"/>
          <w:color w:val="000000"/>
          <w:sz w:val="28"/>
          <w:szCs w:val="28"/>
        </w:rPr>
        <w:t>MicrosoftPowerPoint</w:t>
      </w:r>
      <w:proofErr w:type="spellEnd"/>
      <w:r w:rsidRPr="000D5CEA">
        <w:rPr>
          <w:rFonts w:eastAsiaTheme="minorEastAsia"/>
          <w:color w:val="000000"/>
          <w:sz w:val="28"/>
          <w:szCs w:val="28"/>
        </w:rPr>
        <w:t xml:space="preserve"> любой версии в едином стиле.</w:t>
      </w:r>
    </w:p>
    <w:p w:rsidR="00F64E5C" w:rsidRPr="00F64E5C" w:rsidRDefault="00BD1A65" w:rsidP="000D5CEA">
      <w:pPr>
        <w:pStyle w:val="aa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 xml:space="preserve">Должно </w:t>
      </w:r>
      <w:proofErr w:type="gramStart"/>
      <w:r w:rsidRPr="000D5CEA">
        <w:rPr>
          <w:color w:val="000000"/>
          <w:sz w:val="28"/>
          <w:szCs w:val="28"/>
        </w:rPr>
        <w:t>быть</w:t>
      </w:r>
      <w:proofErr w:type="gramEnd"/>
      <w:r w:rsidRPr="000D5CEA">
        <w:rPr>
          <w:color w:val="000000"/>
          <w:sz w:val="28"/>
          <w:szCs w:val="28"/>
        </w:rPr>
        <w:t xml:space="preserve"> в презентации 10 основных слайдов: </w:t>
      </w:r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proofErr w:type="gramStart"/>
      <w:r w:rsidRPr="000D5CEA">
        <w:rPr>
          <w:color w:val="000000"/>
          <w:sz w:val="28"/>
          <w:szCs w:val="28"/>
        </w:rPr>
        <w:t xml:space="preserve">1 слайд – титульный (школа, тема проекта, ФИО обучающегося, ФИО руководителя, год); </w:t>
      </w:r>
      <w:proofErr w:type="gramEnd"/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 xml:space="preserve">2 слайд – цели, задачи; </w:t>
      </w:r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 xml:space="preserve">3 слайд – актуальность; </w:t>
      </w:r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>с 4 по 8 слайды - раскрытие темы проекта;</w:t>
      </w:r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 xml:space="preserve">9 слайд – вывод; </w:t>
      </w:r>
    </w:p>
    <w:p w:rsidR="00F64E5C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lastRenderedPageBreak/>
        <w:t xml:space="preserve">10 слайд – список используемых источников. </w:t>
      </w:r>
    </w:p>
    <w:p w:rsidR="000D5CEA" w:rsidRDefault="00BD1A65" w:rsidP="00F64E5C">
      <w:pPr>
        <w:pStyle w:val="aa"/>
        <w:shd w:val="clear" w:color="auto" w:fill="FFFFFF"/>
        <w:spacing w:before="0" w:beforeAutospacing="0" w:after="86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0D5CEA">
        <w:rPr>
          <w:color w:val="000000"/>
          <w:sz w:val="28"/>
          <w:szCs w:val="28"/>
        </w:rPr>
        <w:t>Допускается 5 слайдов в качестве приложения для полноты раскрытия темы проекта.</w:t>
      </w:r>
    </w:p>
    <w:p w:rsidR="00BD1A65" w:rsidRPr="000D5CEA" w:rsidRDefault="00BD1A65" w:rsidP="000D5CEA">
      <w:pPr>
        <w:pStyle w:val="aa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0D5CEA">
        <w:rPr>
          <w:rFonts w:eastAsiaTheme="minorEastAsia"/>
          <w:color w:val="000000"/>
          <w:sz w:val="28"/>
          <w:szCs w:val="28"/>
        </w:rPr>
        <w:t>Оформление слайдов:</w:t>
      </w:r>
    </w:p>
    <w:p w:rsidR="00BD1A65" w:rsidRPr="00863372" w:rsidRDefault="00BD1A65" w:rsidP="00564E8A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 xml:space="preserve">шрифты для использования: </w:t>
      </w:r>
      <w:proofErr w:type="spellStart"/>
      <w:r w:rsidR="00564E8A" w:rsidRPr="00564E8A">
        <w:rPr>
          <w:rFonts w:eastAsiaTheme="minorEastAsia"/>
          <w:color w:val="000000"/>
          <w:sz w:val="28"/>
          <w:szCs w:val="28"/>
        </w:rPr>
        <w:t>MicrosoftTimesNewRoman</w:t>
      </w:r>
      <w:proofErr w:type="spellEnd"/>
      <w:r w:rsidR="00564E8A" w:rsidRPr="00564E8A">
        <w:rPr>
          <w:rFonts w:eastAsiaTheme="minorEastAsia"/>
          <w:color w:val="000000"/>
          <w:sz w:val="28"/>
          <w:szCs w:val="28"/>
        </w:rPr>
        <w:t xml:space="preserve">. </w:t>
      </w:r>
      <w:r w:rsidRPr="00863372">
        <w:rPr>
          <w:rFonts w:eastAsiaTheme="minorEastAsia"/>
          <w:color w:val="000000"/>
          <w:sz w:val="28"/>
          <w:szCs w:val="28"/>
        </w:rPr>
        <w:t>Не</w:t>
      </w:r>
      <w:r w:rsidR="00564E8A">
        <w:rPr>
          <w:rFonts w:eastAsiaTheme="minorEastAsia"/>
          <w:color w:val="000000"/>
          <w:sz w:val="28"/>
          <w:szCs w:val="28"/>
        </w:rPr>
        <w:t xml:space="preserve">допустимо </w:t>
      </w:r>
      <w:r w:rsidRPr="00863372">
        <w:rPr>
          <w:rFonts w:eastAsiaTheme="minorEastAsia"/>
          <w:color w:val="000000"/>
          <w:sz w:val="28"/>
          <w:szCs w:val="28"/>
        </w:rPr>
        <w:t xml:space="preserve"> смешивать разные типы шрифтов в одной презентации</w:t>
      </w:r>
      <w:r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BD1A65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>написание: нормальный, курсив, полужирный;</w:t>
      </w:r>
    </w:p>
    <w:p w:rsidR="00BD1A65" w:rsidRDefault="00BD1A65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>цвет и размер шрифта должен быть подобран так, чтобы все надписи четко читались на выбранном по</w:t>
      </w:r>
      <w:r>
        <w:rPr>
          <w:rFonts w:eastAsiaTheme="minorEastAsia"/>
          <w:color w:val="000000"/>
          <w:sz w:val="28"/>
          <w:szCs w:val="28"/>
        </w:rPr>
        <w:t>ле слайда;</w:t>
      </w:r>
    </w:p>
    <w:p w:rsidR="00BD1A65" w:rsidRDefault="00BD1A65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 xml:space="preserve">на слайдах </w:t>
      </w:r>
      <w:r w:rsidRPr="00863372">
        <w:rPr>
          <w:rFonts w:eastAsiaTheme="minorEastAsia"/>
          <w:color w:val="000000"/>
          <w:sz w:val="28"/>
          <w:szCs w:val="28"/>
        </w:rPr>
        <w:t>использование анимационных объектов не допускается</w:t>
      </w:r>
      <w:r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BD1A65" w:rsidRPr="00863372">
        <w:rPr>
          <w:rFonts w:eastAsiaTheme="minorEastAsia"/>
          <w:color w:val="000000"/>
          <w:sz w:val="28"/>
          <w:szCs w:val="28"/>
        </w:rPr>
        <w:t>е следует заполнять один слайд большим объемом информации</w:t>
      </w:r>
      <w:r w:rsidR="00BD1A65"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BD1A65" w:rsidRPr="00863372">
        <w:rPr>
          <w:rFonts w:eastAsiaTheme="minorEastAsia"/>
          <w:color w:val="000000"/>
          <w:sz w:val="28"/>
          <w:szCs w:val="28"/>
        </w:rPr>
        <w:t>ужно использовать короткие слова и предложения</w:t>
      </w:r>
      <w:r w:rsidR="00BD1A65"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BD1A65" w:rsidRPr="00863372">
        <w:rPr>
          <w:rFonts w:eastAsiaTheme="minorEastAsia"/>
          <w:color w:val="000000"/>
          <w:sz w:val="28"/>
          <w:szCs w:val="28"/>
        </w:rPr>
        <w:t xml:space="preserve">аиболее важная информация должна находиться в центре </w:t>
      </w:r>
      <w:r w:rsidR="00BD1A65">
        <w:rPr>
          <w:rFonts w:eastAsiaTheme="minorEastAsia"/>
          <w:color w:val="000000"/>
          <w:sz w:val="28"/>
          <w:szCs w:val="28"/>
        </w:rPr>
        <w:t>слайда;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т</w:t>
      </w:r>
      <w:r w:rsidR="00BD1A65" w:rsidRPr="00863372">
        <w:rPr>
          <w:rFonts w:eastAsiaTheme="minorEastAsia"/>
          <w:color w:val="000000"/>
          <w:sz w:val="28"/>
          <w:szCs w:val="28"/>
        </w:rPr>
        <w:t>ребования к информации: достоверность, полнота, использование современных источников информации, достаточность</w:t>
      </w:r>
      <w:r w:rsidR="00BD1A65"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т</w:t>
      </w:r>
      <w:r w:rsidR="00BD1A65" w:rsidRPr="00863372">
        <w:rPr>
          <w:rFonts w:eastAsiaTheme="minorEastAsia"/>
          <w:color w:val="000000"/>
          <w:sz w:val="28"/>
          <w:szCs w:val="28"/>
        </w:rPr>
        <w:t>ребования к тексту: научность, логичность, доступность, однозначность, лаконичность, законченность</w:t>
      </w:r>
      <w:r w:rsidR="00BD1A65"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о</w:t>
      </w:r>
      <w:r w:rsidR="00BD1A65" w:rsidRPr="00863372">
        <w:rPr>
          <w:rFonts w:eastAsiaTheme="minorEastAsia"/>
          <w:color w:val="000000"/>
          <w:sz w:val="28"/>
          <w:szCs w:val="28"/>
        </w:rPr>
        <w:t>тсутствие грамматических и других ошибок</w:t>
      </w:r>
      <w:r w:rsidR="00BD1A65">
        <w:rPr>
          <w:rFonts w:eastAsiaTheme="minorEastAsia"/>
          <w:color w:val="000000"/>
          <w:sz w:val="28"/>
          <w:szCs w:val="28"/>
        </w:rPr>
        <w:t>;</w:t>
      </w:r>
    </w:p>
    <w:p w:rsidR="00BD1A65" w:rsidRPr="00863372" w:rsidRDefault="00564E8A" w:rsidP="00BD1A65">
      <w:pPr>
        <w:pStyle w:val="aa"/>
        <w:numPr>
          <w:ilvl w:val="0"/>
          <w:numId w:val="1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BD1A65" w:rsidRPr="00863372">
        <w:rPr>
          <w:rFonts w:eastAsiaTheme="minorEastAsia"/>
          <w:color w:val="000000"/>
          <w:sz w:val="28"/>
          <w:szCs w:val="28"/>
        </w:rPr>
        <w:t>а одном слайде рекомендуется использовать не более 3 цветов: один для фона, другой для заголовка, третий для текста.</w:t>
      </w:r>
    </w:p>
    <w:p w:rsidR="000D5CEA" w:rsidRPr="000D5CEA" w:rsidRDefault="000D5CEA" w:rsidP="000D5CEA">
      <w:pPr>
        <w:pStyle w:val="a3"/>
        <w:numPr>
          <w:ilvl w:val="2"/>
          <w:numId w:val="4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4"/>
        </w:rPr>
      </w:pPr>
      <w:r w:rsidRPr="000D5CEA">
        <w:rPr>
          <w:rFonts w:ascii="Times New Roman" w:hAnsi="Times New Roman" w:cs="Times New Roman"/>
          <w:sz w:val="28"/>
          <w:szCs w:val="24"/>
        </w:rPr>
        <w:t>Примерный план выступления на защите проекта предложен в Приложении 2.1.</w:t>
      </w:r>
    </w:p>
    <w:p w:rsidR="00B25482" w:rsidRPr="00876DCF" w:rsidRDefault="00B25482" w:rsidP="000D5CEA">
      <w:pPr>
        <w:pStyle w:val="a3"/>
        <w:tabs>
          <w:tab w:val="left" w:pos="426"/>
          <w:tab w:val="left" w:pos="993"/>
        </w:tabs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D3C3A" w:rsidRPr="002A4A70" w:rsidRDefault="00FD3C3A" w:rsidP="005912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spacing w:after="0"/>
        <w:ind w:left="0" w:firstLine="426"/>
        <w:rPr>
          <w:rFonts w:ascii="Times New Roman" w:hAnsi="Times New Roman" w:cs="Times New Roman"/>
          <w:color w:val="000000"/>
          <w:sz w:val="28"/>
          <w:szCs w:val="28"/>
        </w:rPr>
      </w:pPr>
      <w:r w:rsidRPr="002A4A70">
        <w:rPr>
          <w:rFonts w:ascii="Times New Roman" w:hAnsi="Times New Roman" w:cs="Times New Roman"/>
          <w:b/>
          <w:sz w:val="28"/>
          <w:szCs w:val="28"/>
        </w:rPr>
        <w:t>Состав и порядок работы жюри</w:t>
      </w:r>
    </w:p>
    <w:p w:rsidR="00FD3C3A" w:rsidRDefault="00FD3C3A" w:rsidP="00425C0B">
      <w:pPr>
        <w:pStyle w:val="a3"/>
        <w:numPr>
          <w:ilvl w:val="1"/>
          <w:numId w:val="16"/>
        </w:numPr>
        <w:tabs>
          <w:tab w:val="left" w:pos="426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9125C">
        <w:rPr>
          <w:rFonts w:ascii="Times New Roman" w:hAnsi="Times New Roman" w:cs="Times New Roman"/>
          <w:sz w:val="28"/>
          <w:szCs w:val="28"/>
        </w:rPr>
        <w:t xml:space="preserve">Жюри формируются из педагогов образовательных организаций. </w:t>
      </w:r>
    </w:p>
    <w:p w:rsidR="0059125C" w:rsidRPr="0003425D" w:rsidRDefault="0059125C" w:rsidP="00425C0B">
      <w:pPr>
        <w:pStyle w:val="a3"/>
        <w:numPr>
          <w:ilvl w:val="1"/>
          <w:numId w:val="16"/>
        </w:numPr>
        <w:tabs>
          <w:tab w:val="left" w:pos="993"/>
        </w:tabs>
        <w:spacing w:after="0"/>
        <w:jc w:val="both"/>
        <w:rPr>
          <w:rStyle w:val="fontstyle01"/>
        </w:rPr>
      </w:pPr>
      <w:r w:rsidRPr="00425C0B">
        <w:rPr>
          <w:rFonts w:ascii="Times New Roman" w:hAnsi="Times New Roman" w:cs="Times New Roman"/>
          <w:sz w:val="28"/>
          <w:szCs w:val="28"/>
        </w:rPr>
        <w:t>Ж</w:t>
      </w:r>
      <w:r w:rsidRPr="0003425D">
        <w:rPr>
          <w:rStyle w:val="fontstyle01"/>
        </w:rPr>
        <w:t>юри:</w:t>
      </w:r>
    </w:p>
    <w:p w:rsidR="0059125C" w:rsidRPr="0003425D" w:rsidRDefault="0059125C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 w:rsidRPr="0003425D">
        <w:rPr>
          <w:rStyle w:val="fontstyle21"/>
        </w:rPr>
        <w:t>- предварительно знакомится с Памяткой для жюри и Критериями оценки работ (Приложение 2</w:t>
      </w:r>
      <w:r w:rsidR="000D5CEA">
        <w:rPr>
          <w:rStyle w:val="fontstyle21"/>
        </w:rPr>
        <w:t>.2</w:t>
      </w:r>
      <w:r w:rsidRPr="0003425D">
        <w:rPr>
          <w:rStyle w:val="fontstyle21"/>
        </w:rPr>
        <w:t xml:space="preserve">, </w:t>
      </w:r>
      <w:r w:rsidR="000D5CEA">
        <w:rPr>
          <w:rStyle w:val="fontstyle21"/>
        </w:rPr>
        <w:t>2.3</w:t>
      </w:r>
      <w:r w:rsidRPr="0003425D">
        <w:rPr>
          <w:rStyle w:val="fontstyle21"/>
        </w:rPr>
        <w:t>).</w:t>
      </w:r>
    </w:p>
    <w:p w:rsidR="0059125C" w:rsidRPr="00564E8A" w:rsidRDefault="0059125C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 w:rsidRPr="0003425D">
        <w:rPr>
          <w:rStyle w:val="fontstyle21"/>
        </w:rPr>
        <w:t>- о</w:t>
      </w:r>
      <w:r w:rsidRPr="00564E8A">
        <w:rPr>
          <w:rStyle w:val="fontstyle21"/>
        </w:rPr>
        <w:t>ценивает проекты и их защиту согласно утвержденным критериям;</w:t>
      </w:r>
    </w:p>
    <w:p w:rsidR="0059125C" w:rsidRPr="00564E8A" w:rsidRDefault="0059125C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 w:rsidRPr="0003425D">
        <w:rPr>
          <w:rStyle w:val="fontstyle21"/>
        </w:rPr>
        <w:t xml:space="preserve">- </w:t>
      </w:r>
      <w:r w:rsidRPr="00564E8A">
        <w:rPr>
          <w:rStyle w:val="fontstyle21"/>
        </w:rPr>
        <w:t>ведет необходимую документацию (протоколы и проч.);</w:t>
      </w:r>
    </w:p>
    <w:p w:rsidR="0059125C" w:rsidRPr="00564E8A" w:rsidRDefault="0059125C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 w:rsidRPr="00564E8A">
        <w:rPr>
          <w:rStyle w:val="fontstyle21"/>
        </w:rPr>
        <w:t>- определяет победителей, призеров.</w:t>
      </w:r>
    </w:p>
    <w:p w:rsidR="0059125C" w:rsidRPr="0003425D" w:rsidRDefault="00425C0B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>
        <w:rPr>
          <w:rStyle w:val="fontstyle01"/>
        </w:rPr>
        <w:t>9</w:t>
      </w:r>
      <w:r w:rsidR="0059125C" w:rsidRPr="0003425D">
        <w:rPr>
          <w:rStyle w:val="fontstyle01"/>
        </w:rPr>
        <w:t xml:space="preserve">.3. </w:t>
      </w:r>
      <w:r w:rsidR="0059125C" w:rsidRPr="0003425D">
        <w:rPr>
          <w:rStyle w:val="fontstyle21"/>
        </w:rPr>
        <w:t xml:space="preserve">Во время защиты проектов каждый член жюри заполняет протокол на каждого участника (Приложение </w:t>
      </w:r>
      <w:r w:rsidR="000D5CEA">
        <w:rPr>
          <w:rStyle w:val="fontstyle21"/>
        </w:rPr>
        <w:t>2.4.</w:t>
      </w:r>
      <w:r w:rsidR="0059125C" w:rsidRPr="0003425D">
        <w:rPr>
          <w:rStyle w:val="fontstyle21"/>
        </w:rPr>
        <w:t>).</w:t>
      </w:r>
    </w:p>
    <w:p w:rsidR="0059125C" w:rsidRPr="0003425D" w:rsidRDefault="00425C0B" w:rsidP="00425C0B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>
        <w:rPr>
          <w:rStyle w:val="fontstyle21"/>
        </w:rPr>
        <w:t>9</w:t>
      </w:r>
      <w:r w:rsidR="0059125C" w:rsidRPr="0003425D">
        <w:rPr>
          <w:rStyle w:val="fontstyle21"/>
        </w:rPr>
        <w:t xml:space="preserve">.4. По </w:t>
      </w:r>
      <w:r w:rsidR="000C1088">
        <w:rPr>
          <w:rStyle w:val="fontstyle21"/>
        </w:rPr>
        <w:t xml:space="preserve">завершению </w:t>
      </w:r>
      <w:r w:rsidR="0059125C" w:rsidRPr="0003425D">
        <w:rPr>
          <w:rStyle w:val="fontstyle21"/>
        </w:rPr>
        <w:t xml:space="preserve">работы секции председатель жюри оформляет Итоговый протокол и передает представителю оргкомитета (Приложение </w:t>
      </w:r>
      <w:r w:rsidR="000D5CEA">
        <w:rPr>
          <w:rStyle w:val="fontstyle21"/>
        </w:rPr>
        <w:t>2.5.</w:t>
      </w:r>
      <w:r w:rsidR="0059125C" w:rsidRPr="0003425D">
        <w:rPr>
          <w:rStyle w:val="fontstyle21"/>
        </w:rPr>
        <w:t>).</w:t>
      </w:r>
    </w:p>
    <w:p w:rsidR="00425C0B" w:rsidRPr="0003425D" w:rsidRDefault="00425C0B" w:rsidP="00425C0B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</w:rPr>
        <w:t>9</w:t>
      </w:r>
      <w:r w:rsidR="0059125C" w:rsidRPr="0003425D">
        <w:rPr>
          <w:rStyle w:val="fontstyle21"/>
        </w:rPr>
        <w:t>.5. Оценивание работ находится в компетенции жюри. За выставленные оценки членами жюри оргкомитет ответственности не несет. После проведения кон</w:t>
      </w:r>
      <w:r w:rsidR="00943B7A">
        <w:rPr>
          <w:rStyle w:val="fontstyle21"/>
        </w:rPr>
        <w:t>курса</w:t>
      </w:r>
      <w:r w:rsidR="0059125C" w:rsidRPr="0003425D">
        <w:rPr>
          <w:rStyle w:val="fontstyle21"/>
        </w:rPr>
        <w:t xml:space="preserve"> и заполнения протоколов, изменения в оценках и присвоении мест </w:t>
      </w:r>
      <w:r w:rsidR="0059125C" w:rsidRPr="00425C0B">
        <w:rPr>
          <w:rStyle w:val="fontstyle21"/>
          <w:b/>
        </w:rPr>
        <w:t>не допускаются.</w:t>
      </w:r>
      <w:r w:rsidR="000C1088">
        <w:rPr>
          <w:rStyle w:val="fontstyle21"/>
          <w:b/>
        </w:rPr>
        <w:t>Ап</w:t>
      </w:r>
      <w:r>
        <w:rPr>
          <w:rStyle w:val="fontstyle21"/>
          <w:b/>
        </w:rPr>
        <w:t>ел</w:t>
      </w:r>
      <w:r w:rsidR="000C1088">
        <w:rPr>
          <w:rStyle w:val="fontstyle21"/>
          <w:b/>
        </w:rPr>
        <w:t>л</w:t>
      </w:r>
      <w:r>
        <w:rPr>
          <w:rStyle w:val="fontstyle21"/>
          <w:b/>
        </w:rPr>
        <w:t>яция не предусмотрена.</w:t>
      </w:r>
    </w:p>
    <w:p w:rsidR="0059125C" w:rsidRPr="0059125C" w:rsidRDefault="0059125C" w:rsidP="0059125C">
      <w:pPr>
        <w:pStyle w:val="a3"/>
        <w:tabs>
          <w:tab w:val="left" w:pos="426"/>
          <w:tab w:val="left" w:pos="993"/>
        </w:tabs>
        <w:spacing w:after="0"/>
        <w:ind w:left="0"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C8441E" w:rsidRDefault="00C8441E" w:rsidP="00425C0B">
      <w:pPr>
        <w:pStyle w:val="a3"/>
        <w:numPr>
          <w:ilvl w:val="0"/>
          <w:numId w:val="16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Награждение.</w:t>
      </w:r>
    </w:p>
    <w:p w:rsidR="000C1088" w:rsidRPr="000C1088" w:rsidRDefault="00425C0B" w:rsidP="000C1088">
      <w:pPr>
        <w:pStyle w:val="a3"/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088">
        <w:rPr>
          <w:rFonts w:ascii="Times New Roman" w:hAnsi="Times New Roman" w:cs="Times New Roman"/>
          <w:sz w:val="28"/>
          <w:szCs w:val="28"/>
        </w:rPr>
        <w:t xml:space="preserve">Победители и призеры определяются по результатам работы жюри: </w:t>
      </w:r>
    </w:p>
    <w:p w:rsidR="000C1088" w:rsidRDefault="00425C0B" w:rsidP="000C1088">
      <w:pPr>
        <w:pStyle w:val="a3"/>
        <w:spacing w:after="0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0C1088">
        <w:rPr>
          <w:rFonts w:ascii="Times New Roman" w:hAnsi="Times New Roman" w:cs="Times New Roman"/>
          <w:sz w:val="28"/>
          <w:szCs w:val="28"/>
        </w:rPr>
        <w:t xml:space="preserve">1 место – победитель, </w:t>
      </w:r>
    </w:p>
    <w:p w:rsidR="000C1088" w:rsidRDefault="00425C0B" w:rsidP="000C1088">
      <w:pPr>
        <w:pStyle w:val="a3"/>
        <w:spacing w:after="0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0C1088">
        <w:rPr>
          <w:rFonts w:ascii="Times New Roman" w:hAnsi="Times New Roman" w:cs="Times New Roman"/>
          <w:sz w:val="28"/>
          <w:szCs w:val="28"/>
        </w:rPr>
        <w:t xml:space="preserve">2 и 3 место – призеры. </w:t>
      </w:r>
    </w:p>
    <w:p w:rsidR="00425C0B" w:rsidRPr="000C1088" w:rsidRDefault="00425C0B" w:rsidP="000C108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1088">
        <w:rPr>
          <w:rFonts w:ascii="Times New Roman" w:hAnsi="Times New Roman" w:cs="Times New Roman"/>
          <w:sz w:val="28"/>
          <w:szCs w:val="28"/>
        </w:rPr>
        <w:t>Победители и призеры  награждаются дипломами.</w:t>
      </w:r>
      <w:r w:rsidRPr="000C1088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Участники получают сертификат участника Конкурса. Жюри могут не присваивать призовых мест, </w:t>
      </w:r>
      <w:proofErr w:type="gramStart"/>
      <w:r w:rsidRPr="000C1088">
        <w:rPr>
          <w:rFonts w:ascii="Times New Roman" w:hAnsi="Times New Roman" w:cs="Times New Roman"/>
          <w:color w:val="000000"/>
          <w:sz w:val="28"/>
          <w:szCs w:val="28"/>
        </w:rPr>
        <w:t>если</w:t>
      </w:r>
      <w:proofErr w:type="gramEnd"/>
      <w:r w:rsidRPr="000C1088">
        <w:rPr>
          <w:rFonts w:ascii="Times New Roman" w:hAnsi="Times New Roman" w:cs="Times New Roman"/>
          <w:color w:val="000000"/>
          <w:sz w:val="28"/>
          <w:szCs w:val="28"/>
        </w:rPr>
        <w:t xml:space="preserve"> по их мнению работа не соответствует требованиям.</w:t>
      </w:r>
    </w:p>
    <w:p w:rsidR="00425C0B" w:rsidRPr="00425C0B" w:rsidRDefault="000D5CEA" w:rsidP="00425C0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10.2. </w:t>
      </w:r>
      <w:r w:rsidR="00425C0B" w:rsidRPr="00425C0B">
        <w:rPr>
          <w:rFonts w:ascii="Times New Roman" w:hAnsi="Times New Roman" w:cs="Times New Roman"/>
          <w:color w:val="000000"/>
          <w:sz w:val="28"/>
          <w:szCs w:val="28"/>
        </w:rPr>
        <w:t>Педагогам, подготовившим призёров и победителей Конкурса, вручаются благодарственные письма.</w:t>
      </w:r>
    </w:p>
    <w:p w:rsidR="00425C0B" w:rsidRPr="00425C0B" w:rsidRDefault="000D5CEA" w:rsidP="00425C0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10.3. </w:t>
      </w:r>
      <w:r w:rsidR="00425C0B" w:rsidRPr="00425C0B">
        <w:rPr>
          <w:rFonts w:ascii="Times New Roman" w:hAnsi="Times New Roman" w:cs="Times New Roman"/>
          <w:color w:val="000000"/>
          <w:sz w:val="28"/>
          <w:szCs w:val="28"/>
        </w:rPr>
        <w:t xml:space="preserve">Наградные документы готовит школа самостоятельно на основании Приказа МКУ «УО КГО» по ходатайству МАУ ДО «ЦДТ </w:t>
      </w:r>
      <w:proofErr w:type="spellStart"/>
      <w:r w:rsidR="00425C0B" w:rsidRPr="00425C0B">
        <w:rPr>
          <w:rFonts w:ascii="Times New Roman" w:hAnsi="Times New Roman" w:cs="Times New Roman"/>
          <w:color w:val="000000"/>
          <w:sz w:val="28"/>
          <w:szCs w:val="28"/>
        </w:rPr>
        <w:t>им.Е.И.Порошина</w:t>
      </w:r>
      <w:proofErr w:type="spellEnd"/>
      <w:r w:rsidR="00425C0B" w:rsidRPr="00425C0B">
        <w:rPr>
          <w:rFonts w:ascii="Times New Roman" w:hAnsi="Times New Roman" w:cs="Times New Roman"/>
          <w:color w:val="000000"/>
          <w:sz w:val="28"/>
          <w:szCs w:val="28"/>
        </w:rPr>
        <w:t>» по шаблону организаторов.</w:t>
      </w:r>
    </w:p>
    <w:p w:rsidR="00180DEF" w:rsidRPr="00876DCF" w:rsidRDefault="00180DEF" w:rsidP="00180DEF">
      <w:pPr>
        <w:pStyle w:val="a3"/>
        <w:tabs>
          <w:tab w:val="left" w:pos="426"/>
          <w:tab w:val="left" w:pos="993"/>
        </w:tabs>
        <w:spacing w:after="0"/>
        <w:ind w:left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0B30" w:rsidRDefault="00A80B30" w:rsidP="00A80B30">
      <w:pPr>
        <w:pStyle w:val="a3"/>
        <w:tabs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по тел. +79024440709, Верховодко Елена Евгеньевна, педагог – организатор  МАУ ДО «ЦДТ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им.Е.И.Порошина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0D5CEA">
        <w:rPr>
          <w:rFonts w:ascii="Times New Roman" w:hAnsi="Times New Roman" w:cs="Times New Roman"/>
          <w:sz w:val="28"/>
          <w:szCs w:val="28"/>
        </w:rPr>
        <w:t>.</w:t>
      </w:r>
    </w:p>
    <w:p w:rsidR="00155913" w:rsidRPr="00876DCF" w:rsidRDefault="00155913" w:rsidP="0046724E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5CEA" w:rsidRPr="000D5CEA" w:rsidRDefault="000D5CEA" w:rsidP="000D5CEA">
      <w:pPr>
        <w:spacing w:after="0"/>
        <w:ind w:left="426" w:hanging="360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5CEA" w:rsidRDefault="000D5CEA" w:rsidP="000D5CEA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Приложение 2.1.</w:t>
      </w:r>
    </w:p>
    <w:p w:rsidR="000D5CEA" w:rsidRDefault="000D5CEA" w:rsidP="000D5CE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5CEA" w:rsidRPr="00476D8B" w:rsidRDefault="000D5CEA" w:rsidP="000D5CE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Примерный план выступления на защите проекта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Введение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Тема моего проекта …………………………………………………...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выбрал эту тему, потому что ……………………………………....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Цель моей работы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 xml:space="preserve"> – ……………………………………….....………..</w:t>
      </w:r>
      <w:proofErr w:type="gramEnd"/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Проектным продуктом будет –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 xml:space="preserve"> .</w:t>
      </w:r>
      <w:proofErr w:type="gramEnd"/>
      <w:r w:rsidRPr="00476D8B">
        <w:rPr>
          <w:rFonts w:ascii="Times New Roman" w:hAnsi="Times New Roman" w:cs="Times New Roman"/>
          <w:sz w:val="28"/>
          <w:szCs w:val="24"/>
        </w:rPr>
        <w:t>………………………………………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 xml:space="preserve">Этот продукт 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>поможет достичь цель</w:t>
      </w:r>
      <w:proofErr w:type="gramEnd"/>
      <w:r w:rsidRPr="00476D8B">
        <w:rPr>
          <w:rFonts w:ascii="Times New Roman" w:hAnsi="Times New Roman" w:cs="Times New Roman"/>
          <w:sz w:val="28"/>
          <w:szCs w:val="24"/>
        </w:rPr>
        <w:t xml:space="preserve"> проекта, так как 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proofErr w:type="gramStart"/>
      <w:r w:rsidRPr="00476D8B">
        <w:rPr>
          <w:rFonts w:ascii="Times New Roman" w:hAnsi="Times New Roman" w:cs="Times New Roman"/>
          <w:sz w:val="28"/>
          <w:szCs w:val="24"/>
        </w:rPr>
        <w:t>План моей работы (указать время выполнения и перечислить все промежуточные</w:t>
      </w:r>
      <w:proofErr w:type="gramEnd"/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Сбор информации (где и как искал информацию)……………………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Изготовление продукта (что и как</w:t>
      </w:r>
      <w:r>
        <w:rPr>
          <w:rFonts w:ascii="Times New Roman" w:hAnsi="Times New Roman" w:cs="Times New Roman"/>
          <w:sz w:val="28"/>
          <w:szCs w:val="24"/>
        </w:rPr>
        <w:t xml:space="preserve"> делал)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Написание письменной части проекта (как это делал) ………….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Основная часть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начал свою работу с того, что ………………………………………..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Потом я приступил к ……………………………………………………….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завершил работу тем, что……………………………………………...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ходе работы я столкнулся с такими проблемами………………….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Чтобы справиться с возникшими проблемами, я……………………..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отклонился от плана (указать, когда был нарушен график работы)……………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План моей работы был нарушен, потому что………………………..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ходе работы я принял решение изменить проектный продукт, так как………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Но все же мне удалось достичь цели проекта, потому что………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Заключение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Закончив свой проект, я могу сказать, что не все из того, что было задумано,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получилось, например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Это произошло, потому что …………………………………………….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Если бы я начал работу заново, я бы …………………………………..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следующем году я, может быть, продолжу эту работу для того, чтобы………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думаю, что я решил проблему своего проекта, так как ………..</w:t>
      </w:r>
    </w:p>
    <w:p w:rsidR="000D5CEA" w:rsidRPr="00476D8B" w:rsidRDefault="000D5CEA" w:rsidP="000D5CE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Работа над проектом показала мне………….</w:t>
      </w:r>
    </w:p>
    <w:p w:rsidR="000D5CEA" w:rsidRPr="00476D8B" w:rsidRDefault="000D5CEA" w:rsidP="000D5C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CEA" w:rsidRDefault="000D5CEA" w:rsidP="000D5CEA">
      <w:pPr>
        <w:spacing w:after="0"/>
        <w:ind w:left="426" w:hanging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E448C" w:rsidRPr="00EF2EAE" w:rsidRDefault="002E448C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F2EA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0D5CEA">
        <w:rPr>
          <w:rFonts w:ascii="Times New Roman" w:hAnsi="Times New Roman" w:cs="Times New Roman"/>
          <w:color w:val="000000"/>
          <w:sz w:val="24"/>
          <w:szCs w:val="24"/>
        </w:rPr>
        <w:t>2.2.</w:t>
      </w:r>
    </w:p>
    <w:p w:rsidR="002E448C" w:rsidRDefault="002E448C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E448C" w:rsidRDefault="002E448C" w:rsidP="002E448C">
      <w:pPr>
        <w:spacing w:after="0"/>
        <w:ind w:left="426" w:hanging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F26E2">
        <w:rPr>
          <w:rFonts w:ascii="Times New Roman" w:hAnsi="Times New Roman" w:cs="Times New Roman"/>
          <w:b/>
          <w:sz w:val="28"/>
          <w:szCs w:val="28"/>
        </w:rPr>
        <w:t>Памятка для комиссии (жюри)</w:t>
      </w:r>
    </w:p>
    <w:p w:rsidR="002E448C" w:rsidRDefault="002E448C" w:rsidP="002E448C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E448C" w:rsidRPr="00750C6C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Жюри выбирает председателя.</w:t>
      </w:r>
    </w:p>
    <w:p w:rsidR="002E448C" w:rsidRPr="00750C6C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Во всех протоколах председатель и члены жюри указывают свои ФИО полностью, секцию и номер кабинета. Для участников 1-х,  2-3-их,  4-х  классов разные протоколы.</w:t>
      </w:r>
    </w:p>
    <w:p w:rsidR="002E448C" w:rsidRPr="00187B68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Члены жюри, которые являются научными руководителями каких-либо проект</w:t>
      </w:r>
      <w:r w:rsidRPr="00187B68">
        <w:rPr>
          <w:rFonts w:ascii="Times New Roman" w:hAnsi="Times New Roman" w:cs="Times New Roman"/>
          <w:sz w:val="28"/>
          <w:szCs w:val="28"/>
        </w:rPr>
        <w:t xml:space="preserve">ов, в оценивании, отстаивании «своего» проекта </w:t>
      </w:r>
      <w:r w:rsidRPr="00187B68">
        <w:rPr>
          <w:rFonts w:ascii="Times New Roman" w:hAnsi="Times New Roman" w:cs="Times New Roman"/>
          <w:b/>
          <w:sz w:val="28"/>
          <w:szCs w:val="28"/>
        </w:rPr>
        <w:t>не участвуют</w:t>
      </w:r>
      <w:r w:rsidRPr="00187B68">
        <w:rPr>
          <w:rFonts w:ascii="Times New Roman" w:hAnsi="Times New Roman" w:cs="Times New Roman"/>
          <w:sz w:val="28"/>
          <w:szCs w:val="28"/>
        </w:rPr>
        <w:t>.</w:t>
      </w:r>
    </w:p>
    <w:p w:rsidR="002E448C" w:rsidRPr="00187B68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87B68">
        <w:rPr>
          <w:rFonts w:ascii="Times New Roman" w:hAnsi="Times New Roman" w:cs="Times New Roman"/>
          <w:sz w:val="28"/>
          <w:szCs w:val="28"/>
        </w:rPr>
        <w:t xml:space="preserve">В одном кабинете (для одного состава жюри) возможны несколько секций. Заполняется один протокол на кабинет (не на каждую секцию отдельно). </w:t>
      </w:r>
    </w:p>
    <w:p w:rsidR="002E448C" w:rsidRPr="00750C6C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Для участников 1-х отличаются от оценочных листов и критериев 2-3-их,  4-х  классов.</w:t>
      </w:r>
    </w:p>
    <w:p w:rsidR="002E448C" w:rsidRPr="00750C6C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Затем приглашают всех участников в кабинет.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Председатель приветствует участников и объявляет о начале </w:t>
      </w:r>
      <w:r w:rsidRPr="005E55C5">
        <w:rPr>
          <w:rFonts w:ascii="Times New Roman" w:hAnsi="Times New Roman" w:cs="Times New Roman"/>
          <w:color w:val="000000"/>
          <w:sz w:val="28"/>
          <w:szCs w:val="28"/>
        </w:rPr>
        <w:t>конкурсе исследовательских работ</w:t>
      </w:r>
      <w:r w:rsidRPr="005E55C5">
        <w:rPr>
          <w:rFonts w:ascii="Times New Roman" w:hAnsi="Times New Roman" w:cs="Times New Roman"/>
          <w:sz w:val="28"/>
          <w:szCs w:val="28"/>
        </w:rPr>
        <w:t>.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>Участники выступают в порядке, указанном в списке или ином порядке, на усмотрение жюри.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Во время выступления участника каждый  член жюри заполняет свой протокол и подписывает. 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После очной защиты проекта, жюри продолжает работу. Оценивает проект  (бумажный  вариант работы).  </w:t>
      </w:r>
      <w:r w:rsidR="00A01F2E" w:rsidRPr="007F593B">
        <w:rPr>
          <w:rFonts w:ascii="Times New Roman" w:hAnsi="Times New Roman" w:cs="Times New Roman"/>
          <w:b/>
          <w:sz w:val="28"/>
          <w:szCs w:val="28"/>
        </w:rPr>
        <w:t xml:space="preserve">Для 2 и 3 классов </w:t>
      </w:r>
      <w:r w:rsidR="007F593B" w:rsidRPr="007F593B">
        <w:rPr>
          <w:rFonts w:ascii="Times New Roman" w:hAnsi="Times New Roman" w:cs="Times New Roman"/>
          <w:b/>
          <w:sz w:val="28"/>
          <w:szCs w:val="28"/>
        </w:rPr>
        <w:t>предусмотрена Аннотация от руководителя проекта</w:t>
      </w:r>
      <w:proofErr w:type="gramStart"/>
      <w:r w:rsidR="007F593B" w:rsidRPr="007F593B">
        <w:rPr>
          <w:rFonts w:ascii="Times New Roman" w:hAnsi="Times New Roman" w:cs="Times New Roman"/>
          <w:b/>
          <w:sz w:val="28"/>
          <w:szCs w:val="28"/>
        </w:rPr>
        <w:t>.</w:t>
      </w:r>
      <w:r w:rsidRPr="005E55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E55C5">
        <w:rPr>
          <w:rFonts w:ascii="Times New Roman" w:hAnsi="Times New Roman" w:cs="Times New Roman"/>
          <w:sz w:val="28"/>
          <w:szCs w:val="28"/>
        </w:rPr>
        <w:t xml:space="preserve">одсчитывает баллы, выводит средний и заполняет итоговые протоколы. Итоговый протокол заполняется после рассмотрения протоколов всех членов жюри и обсуждения призовых мест. 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>Все проекты члены жюри возвращают участникам сразу, себе не оставляют. Хранить проекты организатором не планируется.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Результаты защиты проектов рекомендуется объявить участникам сразу по итогам работы жюри. 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>После объявления результатов и возврата проектов участникам поблагодарить всех присутствующих, попрощаться.</w:t>
      </w:r>
    </w:p>
    <w:p w:rsidR="002E448C" w:rsidRPr="005E55C5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После завершения работы жюри председатель жюри собирает </w:t>
      </w:r>
      <w:r w:rsidRPr="00A80600">
        <w:rPr>
          <w:rFonts w:ascii="Times New Roman" w:hAnsi="Times New Roman" w:cs="Times New Roman"/>
          <w:b/>
          <w:sz w:val="28"/>
          <w:szCs w:val="28"/>
        </w:rPr>
        <w:t>протоколывсех экспертов</w:t>
      </w:r>
      <w:r w:rsidRPr="005E55C5">
        <w:rPr>
          <w:rFonts w:ascii="Times New Roman" w:hAnsi="Times New Roman" w:cs="Times New Roman"/>
          <w:sz w:val="28"/>
          <w:szCs w:val="28"/>
        </w:rPr>
        <w:t xml:space="preserve"> и вместе с </w:t>
      </w:r>
      <w:r w:rsidRPr="00A80600">
        <w:rPr>
          <w:rFonts w:ascii="Times New Roman" w:hAnsi="Times New Roman" w:cs="Times New Roman"/>
          <w:b/>
          <w:sz w:val="28"/>
          <w:szCs w:val="28"/>
        </w:rPr>
        <w:t>итоговым протоколом</w:t>
      </w:r>
      <w:r w:rsidRPr="005E55C5">
        <w:rPr>
          <w:rFonts w:ascii="Times New Roman" w:hAnsi="Times New Roman" w:cs="Times New Roman"/>
          <w:sz w:val="28"/>
          <w:szCs w:val="28"/>
        </w:rPr>
        <w:t xml:space="preserve"> сдает </w:t>
      </w:r>
      <w:r w:rsidR="00B87DDA">
        <w:rPr>
          <w:rFonts w:ascii="Times New Roman" w:hAnsi="Times New Roman" w:cs="Times New Roman"/>
          <w:sz w:val="28"/>
          <w:szCs w:val="28"/>
        </w:rPr>
        <w:t xml:space="preserve">Верховодко Е.Е. </w:t>
      </w:r>
      <w:r w:rsidRPr="005E55C5">
        <w:rPr>
          <w:rFonts w:ascii="Times New Roman" w:hAnsi="Times New Roman" w:cs="Times New Roman"/>
          <w:sz w:val="28"/>
          <w:szCs w:val="28"/>
        </w:rPr>
        <w:t>(+</w:t>
      </w:r>
      <w:r w:rsidR="00B87DDA">
        <w:rPr>
          <w:rFonts w:ascii="Times New Roman" w:hAnsi="Times New Roman" w:cs="Times New Roman"/>
          <w:sz w:val="28"/>
          <w:szCs w:val="28"/>
        </w:rPr>
        <w:t>79024440709</w:t>
      </w:r>
      <w:r w:rsidRPr="005E55C5">
        <w:rPr>
          <w:rFonts w:ascii="Times New Roman" w:hAnsi="Times New Roman" w:cs="Times New Roman"/>
          <w:sz w:val="28"/>
          <w:szCs w:val="28"/>
        </w:rPr>
        <w:t>).</w:t>
      </w:r>
    </w:p>
    <w:p w:rsidR="002E448C" w:rsidRPr="00E25783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783">
        <w:rPr>
          <w:rFonts w:ascii="Times New Roman" w:hAnsi="Times New Roman" w:cs="Times New Roman"/>
          <w:sz w:val="28"/>
          <w:szCs w:val="28"/>
        </w:rPr>
        <w:t xml:space="preserve">Будьте внимательны при подведении итогов – после завершения конкурса, результаты пересмотру не подлежат, </w:t>
      </w:r>
      <w:r w:rsidRPr="007F593B">
        <w:rPr>
          <w:rFonts w:ascii="Times New Roman" w:hAnsi="Times New Roman" w:cs="Times New Roman"/>
          <w:b/>
          <w:sz w:val="28"/>
          <w:szCs w:val="28"/>
        </w:rPr>
        <w:t>апелляция не предусмотрена</w:t>
      </w:r>
      <w:r w:rsidRPr="00E25783">
        <w:rPr>
          <w:rFonts w:ascii="Times New Roman" w:hAnsi="Times New Roman" w:cs="Times New Roman"/>
          <w:sz w:val="28"/>
          <w:szCs w:val="28"/>
        </w:rPr>
        <w:t>!</w:t>
      </w:r>
    </w:p>
    <w:p w:rsidR="002E448C" w:rsidRPr="00E25783" w:rsidRDefault="002E448C" w:rsidP="002E448C">
      <w:pPr>
        <w:pStyle w:val="a3"/>
        <w:numPr>
          <w:ilvl w:val="0"/>
          <w:numId w:val="9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783">
        <w:rPr>
          <w:rFonts w:ascii="Times New Roman" w:hAnsi="Times New Roman" w:cs="Times New Roman"/>
          <w:sz w:val="28"/>
          <w:szCs w:val="28"/>
        </w:rPr>
        <w:t xml:space="preserve">Копии протоколов будут направлены на </w:t>
      </w:r>
      <w:proofErr w:type="spellStart"/>
      <w:r w:rsidRPr="00E25783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E2578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E25783">
        <w:rPr>
          <w:rFonts w:ascii="Times New Roman" w:hAnsi="Times New Roman" w:cs="Times New Roman"/>
          <w:sz w:val="28"/>
          <w:szCs w:val="28"/>
        </w:rPr>
        <w:t>дреса</w:t>
      </w:r>
      <w:proofErr w:type="spellEnd"/>
      <w:r w:rsidRPr="00E25783">
        <w:rPr>
          <w:rFonts w:ascii="Times New Roman" w:hAnsi="Times New Roman" w:cs="Times New Roman"/>
          <w:sz w:val="28"/>
          <w:szCs w:val="28"/>
        </w:rPr>
        <w:t xml:space="preserve"> школ.</w:t>
      </w:r>
    </w:p>
    <w:p w:rsidR="00EE3491" w:rsidRDefault="00EE3491" w:rsidP="002E448C">
      <w:pPr>
        <w:spacing w:after="0"/>
        <w:ind w:left="426" w:hanging="42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25783" w:rsidRDefault="00E25783" w:rsidP="002E448C">
      <w:pPr>
        <w:spacing w:after="0"/>
        <w:ind w:left="426" w:hanging="42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25783" w:rsidRDefault="00E25783" w:rsidP="002E448C">
      <w:pPr>
        <w:spacing w:after="0"/>
        <w:ind w:left="426" w:hanging="42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3491" w:rsidRDefault="00EE3491" w:rsidP="009057C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6D3C" w:rsidRDefault="00041619" w:rsidP="003632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0D5CEA">
        <w:rPr>
          <w:rFonts w:ascii="Times New Roman" w:hAnsi="Times New Roman" w:cs="Times New Roman"/>
          <w:sz w:val="24"/>
          <w:szCs w:val="24"/>
        </w:rPr>
        <w:t>2.3.</w:t>
      </w:r>
    </w:p>
    <w:p w:rsidR="00D158A8" w:rsidRDefault="00D158A8" w:rsidP="00D158A8">
      <w:pPr>
        <w:pStyle w:val="a3"/>
        <w:spacing w:after="0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A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Оценочный лист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Защиты </w:t>
      </w:r>
      <w:r w:rsidRPr="003B1AA8">
        <w:rPr>
          <w:rFonts w:ascii="Times New Roman" w:hAnsi="Times New Roman" w:cs="Times New Roman"/>
          <w:b/>
          <w:color w:val="000000"/>
          <w:sz w:val="28"/>
          <w:szCs w:val="28"/>
        </w:rPr>
        <w:t>проекта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B5076A">
        <w:rPr>
          <w:rFonts w:ascii="Times New Roman" w:hAnsi="Times New Roman" w:cs="Times New Roman"/>
          <w:b/>
          <w:sz w:val="24"/>
          <w:szCs w:val="24"/>
        </w:rPr>
        <w:t>2-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5076A">
        <w:rPr>
          <w:rFonts w:ascii="Times New Roman" w:hAnsi="Times New Roman" w:cs="Times New Roman"/>
          <w:b/>
          <w:sz w:val="24"/>
          <w:szCs w:val="24"/>
        </w:rPr>
        <w:t xml:space="preserve"> КЛАССЫ</w:t>
      </w:r>
    </w:p>
    <w:p w:rsidR="00D158A8" w:rsidRDefault="00D158A8" w:rsidP="003632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457" w:type="dxa"/>
        <w:tblLayout w:type="fixed"/>
        <w:tblLook w:val="04A0"/>
      </w:tblPr>
      <w:tblGrid>
        <w:gridCol w:w="567"/>
        <w:gridCol w:w="1242"/>
        <w:gridCol w:w="425"/>
        <w:gridCol w:w="7088"/>
        <w:gridCol w:w="1135"/>
      </w:tblGrid>
      <w:tr w:rsidR="00246AD9" w:rsidRPr="006534EF" w:rsidTr="00D158A8">
        <w:tc>
          <w:tcPr>
            <w:tcW w:w="567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№ </w:t>
            </w:r>
            <w:proofErr w:type="spellStart"/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1242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02BC0">
              <w:rPr>
                <w:rFonts w:ascii="Times New Roman" w:hAnsi="Times New Roman" w:cs="Times New Roman"/>
                <w:b/>
                <w:color w:val="000000"/>
                <w:szCs w:val="26"/>
              </w:rPr>
              <w:t xml:space="preserve">Критерии </w:t>
            </w: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Параметры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158A8">
              <w:rPr>
                <w:rFonts w:ascii="Times New Roman" w:hAnsi="Times New Roman" w:cs="Times New Roman"/>
                <w:b/>
                <w:color w:val="000000"/>
                <w:sz w:val="20"/>
                <w:szCs w:val="26"/>
              </w:rPr>
              <w:t>Баллы*</w:t>
            </w:r>
          </w:p>
        </w:tc>
      </w:tr>
      <w:tr w:rsidR="00246AD9" w:rsidRPr="006534EF" w:rsidTr="00D158A8">
        <w:tc>
          <w:tcPr>
            <w:tcW w:w="567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42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</w:t>
            </w: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 актуальна для учащегося и отражает его индивидуальные потребности и интересы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отражает ключевую идею проекта и ожидаемый продукт проектной деятельности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42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Разработанность проекта </w:t>
            </w: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Перечень задач проектной деятельности направлен на достижение конечного результата проекта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Ход проекта по решению поставленных задач представлен в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презентации 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Выводы по результатам проектной деятельности зафиксированы в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презентации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rPr>
          <w:trHeight w:val="607"/>
        </w:trPr>
        <w:tc>
          <w:tcPr>
            <w:tcW w:w="567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42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Значимость проекта для учащегося</w:t>
            </w: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Идея проекта значима для учащегося с позиции увлечений и интересов в системе </w:t>
            </w:r>
            <w:r w:rsidRPr="006534EF">
              <w:rPr>
                <w:rFonts w:ascii="Times New Roman" w:hAnsi="Times New Roman" w:cs="Times New Roman"/>
                <w:sz w:val="26"/>
                <w:szCs w:val="26"/>
              </w:rPr>
              <w:t>дополнительного образования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088" w:type="dxa"/>
          </w:tcPr>
          <w:p w:rsidR="00246AD9" w:rsidRPr="006534EF" w:rsidRDefault="00246AD9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ходе презентации (защитная речь) учащийся демонстрирует меру своего интереса к результатам проекта, уверенно аргументирует самостоятельность его выполнения 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246AD9" w:rsidRPr="006534EF" w:rsidTr="00D158A8">
        <w:tc>
          <w:tcPr>
            <w:tcW w:w="567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42" w:type="dxa"/>
            <w:vMerge w:val="restart"/>
            <w:vAlign w:val="center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Защита проекта</w:t>
            </w:r>
          </w:p>
        </w:tc>
        <w:tc>
          <w:tcPr>
            <w:tcW w:w="425" w:type="dxa"/>
          </w:tcPr>
          <w:p w:rsidR="00246AD9" w:rsidRPr="006534EF" w:rsidRDefault="00246AD9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7088" w:type="dxa"/>
          </w:tcPr>
          <w:p w:rsidR="00246AD9" w:rsidRPr="006534EF" w:rsidRDefault="00246AD9" w:rsidP="00D158A8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Защита проекта </w:t>
            </w:r>
            <w:r w:rsidRPr="00D158A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сопровождается</w:t>
            </w: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презентацией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соответствие с </w:t>
            </w:r>
            <w:r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требованиями п.</w:t>
            </w:r>
            <w:r w:rsidR="001E2FD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8.3</w:t>
            </w:r>
            <w:r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Приложения </w:t>
            </w:r>
            <w:r w:rsidR="00D158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Положения </w:t>
            </w:r>
            <w:r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муниципальном конкурсе исследовательских работсреди обучающихся </w:t>
            </w:r>
            <w:r w:rsidR="00D158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вторых и третьих </w:t>
            </w:r>
            <w:r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классов МАОУ СОШКировградского городского округа</w:t>
            </w:r>
          </w:p>
        </w:tc>
        <w:tc>
          <w:tcPr>
            <w:tcW w:w="1135" w:type="dxa"/>
          </w:tcPr>
          <w:p w:rsidR="00246AD9" w:rsidRPr="006534EF" w:rsidRDefault="00246AD9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D158A8" w:rsidRPr="006534EF" w:rsidTr="00D158A8">
        <w:tc>
          <w:tcPr>
            <w:tcW w:w="567" w:type="dxa"/>
            <w:vMerge/>
            <w:vAlign w:val="center"/>
          </w:tcPr>
          <w:p w:rsidR="00D158A8" w:rsidRPr="006534EF" w:rsidRDefault="00D158A8" w:rsidP="00246AD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D158A8" w:rsidRPr="006534EF" w:rsidRDefault="00D158A8" w:rsidP="00246AD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D158A8" w:rsidRPr="006534EF" w:rsidRDefault="00D158A8" w:rsidP="004F3CBC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7088" w:type="dxa"/>
          </w:tcPr>
          <w:p w:rsidR="00D158A8" w:rsidRPr="006534EF" w:rsidRDefault="00D158A8" w:rsidP="00D158A8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Компьютерная презентация </w:t>
            </w:r>
            <w:r w:rsidRPr="00D158A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соответствует</w:t>
            </w:r>
            <w:r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требованиям п.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  <w:r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Приложения 2 Положения </w:t>
            </w:r>
            <w:r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муниципальном конкурсе исследовательских работсреди обучающихся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вторых и третьих классов </w:t>
            </w:r>
            <w:r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МАОУ СОШКировградского городского округа</w:t>
            </w:r>
          </w:p>
        </w:tc>
        <w:tc>
          <w:tcPr>
            <w:tcW w:w="1135" w:type="dxa"/>
          </w:tcPr>
          <w:p w:rsidR="00D158A8" w:rsidRPr="006534EF" w:rsidRDefault="00D158A8" w:rsidP="00246AD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58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D158A8" w:rsidRPr="006534EF" w:rsidTr="00D158A8">
        <w:tc>
          <w:tcPr>
            <w:tcW w:w="567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D158A8" w:rsidRPr="006534EF" w:rsidRDefault="00D158A8" w:rsidP="004F3CBC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088" w:type="dxa"/>
          </w:tcPr>
          <w:p w:rsidR="00D158A8" w:rsidRPr="006534EF" w:rsidRDefault="00D158A8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ходе защиты проекта учащийся демонстрирует развитые речевые навыки и не испытывает коммуникативных барьеров</w:t>
            </w:r>
          </w:p>
        </w:tc>
        <w:tc>
          <w:tcPr>
            <w:tcW w:w="1135" w:type="dxa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D158A8" w:rsidRPr="006534EF" w:rsidTr="00D158A8">
        <w:tc>
          <w:tcPr>
            <w:tcW w:w="567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D158A8" w:rsidRPr="006534EF" w:rsidRDefault="00D158A8" w:rsidP="004F3CBC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7088" w:type="dxa"/>
          </w:tcPr>
          <w:p w:rsidR="00D158A8" w:rsidRPr="006534EF" w:rsidRDefault="00D158A8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Учащийся уверенно отвечает на вопросы по содержанию проектной деятельности</w:t>
            </w:r>
          </w:p>
        </w:tc>
        <w:tc>
          <w:tcPr>
            <w:tcW w:w="1135" w:type="dxa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D158A8" w:rsidRPr="006534EF" w:rsidTr="00D158A8">
        <w:tc>
          <w:tcPr>
            <w:tcW w:w="567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D158A8" w:rsidRPr="006534EF" w:rsidRDefault="00D158A8" w:rsidP="00246AD9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7088" w:type="dxa"/>
          </w:tcPr>
          <w:p w:rsidR="00D158A8" w:rsidRPr="006534EF" w:rsidRDefault="00D158A8" w:rsidP="00246AD9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Учащийся демонстрирует осведомлённость в вопросах связанных с содержанием проекта; способен дать развёрнутые комментарии по отдельным этапам проектной деятельности.</w:t>
            </w:r>
          </w:p>
        </w:tc>
        <w:tc>
          <w:tcPr>
            <w:tcW w:w="1135" w:type="dxa"/>
          </w:tcPr>
          <w:p w:rsidR="00D158A8" w:rsidRPr="006534EF" w:rsidRDefault="00D158A8" w:rsidP="00246AD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</w:tbl>
    <w:p w:rsidR="00D158A8" w:rsidRPr="00D158A8" w:rsidRDefault="00D158A8" w:rsidP="00D158A8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158A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* 0 баллов </w:t>
      </w:r>
      <w:proofErr w:type="gramStart"/>
      <w:r w:rsidRPr="00D158A8">
        <w:rPr>
          <w:rFonts w:ascii="Times New Roman" w:hAnsi="Times New Roman" w:cs="Times New Roman"/>
          <w:i/>
          <w:color w:val="000000"/>
          <w:sz w:val="28"/>
          <w:szCs w:val="28"/>
        </w:rPr>
        <w:t>—</w:t>
      </w:r>
      <w:r w:rsidR="00D02BC0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="00D02BC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араметр </w:t>
      </w:r>
      <w:r w:rsidRPr="00D158A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не проявлен; 1 балл — </w:t>
      </w:r>
      <w:r w:rsidR="00D02BC0">
        <w:rPr>
          <w:rFonts w:ascii="Times New Roman" w:hAnsi="Times New Roman" w:cs="Times New Roman"/>
          <w:i/>
          <w:color w:val="000000"/>
          <w:sz w:val="28"/>
          <w:szCs w:val="28"/>
        </w:rPr>
        <w:t>параметр</w:t>
      </w:r>
      <w:r w:rsidRPr="00D158A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проявлен частично;</w:t>
      </w:r>
    </w:p>
    <w:p w:rsidR="00246AD9" w:rsidRDefault="00D158A8" w:rsidP="00D158A8">
      <w:pPr>
        <w:pStyle w:val="a3"/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1A5D0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2 балла — </w:t>
      </w:r>
      <w:r w:rsidR="00D02BC0">
        <w:rPr>
          <w:rFonts w:ascii="Times New Roman" w:hAnsi="Times New Roman" w:cs="Times New Roman"/>
          <w:i/>
          <w:color w:val="000000"/>
          <w:sz w:val="28"/>
          <w:szCs w:val="28"/>
        </w:rPr>
        <w:t>параметр</w:t>
      </w:r>
      <w:r w:rsidRPr="001A5D0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проявлен в полной мере.</w:t>
      </w:r>
    </w:p>
    <w:p w:rsidR="00967CC1" w:rsidRDefault="008B5934" w:rsidP="008B5934">
      <w:pPr>
        <w:pStyle w:val="a3"/>
        <w:spacing w:after="0"/>
        <w:ind w:left="-142"/>
        <w:rPr>
          <w:rFonts w:ascii="Times New Roman" w:hAnsi="Times New Roman" w:cs="Times New Roman"/>
          <w:b/>
          <w:color w:val="000000"/>
          <w:sz w:val="24"/>
          <w:szCs w:val="24"/>
        </w:rPr>
        <w:sectPr w:rsidR="00967CC1" w:rsidSect="00EF2EAE">
          <w:type w:val="continuous"/>
          <w:pgSz w:w="11906" w:h="16838"/>
          <w:pgMar w:top="709" w:right="851" w:bottom="851" w:left="1247" w:header="709" w:footer="709" w:gutter="0"/>
          <w:cols w:space="708"/>
          <w:docGrid w:linePitch="360"/>
        </w:sectPr>
      </w:pPr>
      <w:r w:rsidRPr="008B593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место – </w:t>
      </w:r>
      <w:r w:rsidR="00D02BC0">
        <w:rPr>
          <w:rFonts w:ascii="Times New Roman" w:hAnsi="Times New Roman" w:cs="Times New Roman"/>
          <w:b/>
          <w:color w:val="000000"/>
          <w:sz w:val="28"/>
          <w:szCs w:val="28"/>
        </w:rPr>
        <w:t>24-23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баллов;   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место – </w:t>
      </w:r>
      <w:r w:rsidR="00D02BC0">
        <w:rPr>
          <w:rFonts w:ascii="Times New Roman" w:hAnsi="Times New Roman" w:cs="Times New Roman"/>
          <w:b/>
          <w:color w:val="000000"/>
          <w:sz w:val="28"/>
          <w:szCs w:val="28"/>
        </w:rPr>
        <w:t>22-21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баллов;                                                                   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место – </w:t>
      </w:r>
      <w:r w:rsidR="00D02BC0">
        <w:rPr>
          <w:rFonts w:ascii="Times New Roman" w:hAnsi="Times New Roman" w:cs="Times New Roman"/>
          <w:b/>
          <w:color w:val="000000"/>
          <w:sz w:val="28"/>
          <w:szCs w:val="28"/>
        </w:rPr>
        <w:t>20-19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– баллов;     участник – </w:t>
      </w:r>
      <w:r w:rsidR="00D02BC0">
        <w:rPr>
          <w:rFonts w:ascii="Times New Roman" w:hAnsi="Times New Roman" w:cs="Times New Roman"/>
          <w:b/>
          <w:color w:val="000000"/>
          <w:sz w:val="28"/>
          <w:szCs w:val="28"/>
        </w:rPr>
        <w:t>от 18</w:t>
      </w:r>
      <w:r w:rsidRPr="008B59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баллов</w:t>
      </w:r>
    </w:p>
    <w:p w:rsidR="006C5606" w:rsidRDefault="00967CC1" w:rsidP="00967CC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3DB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0D5CEA">
        <w:rPr>
          <w:rFonts w:ascii="Times New Roman" w:hAnsi="Times New Roman" w:cs="Times New Roman"/>
          <w:sz w:val="24"/>
          <w:szCs w:val="24"/>
        </w:rPr>
        <w:t>2.4.</w:t>
      </w:r>
    </w:p>
    <w:p w:rsidR="00402821" w:rsidRPr="00B03514" w:rsidRDefault="006C5606" w:rsidP="006C56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3514">
        <w:rPr>
          <w:rFonts w:ascii="Times New Roman" w:hAnsi="Times New Roman" w:cs="Times New Roman"/>
          <w:b/>
          <w:sz w:val="24"/>
          <w:szCs w:val="24"/>
        </w:rPr>
        <w:t>Протокол Эксперта,  2 – 3-и классы  Секция «________________________________</w:t>
      </w:r>
      <w:r w:rsidR="00FB5708">
        <w:rPr>
          <w:rFonts w:ascii="Times New Roman" w:hAnsi="Times New Roman" w:cs="Times New Roman"/>
          <w:b/>
          <w:sz w:val="24"/>
          <w:szCs w:val="24"/>
        </w:rPr>
        <w:t>___</w:t>
      </w:r>
      <w:r w:rsidRPr="00B03514">
        <w:rPr>
          <w:rFonts w:ascii="Times New Roman" w:hAnsi="Times New Roman" w:cs="Times New Roman"/>
          <w:b/>
          <w:sz w:val="24"/>
          <w:szCs w:val="24"/>
        </w:rPr>
        <w:t xml:space="preserve">__»     </w:t>
      </w:r>
      <w:proofErr w:type="spellStart"/>
      <w:r w:rsidRPr="00B03514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B03514">
        <w:rPr>
          <w:rFonts w:ascii="Times New Roman" w:hAnsi="Times New Roman" w:cs="Times New Roman"/>
          <w:b/>
          <w:sz w:val="24"/>
          <w:szCs w:val="24"/>
        </w:rPr>
        <w:t xml:space="preserve"> № _______</w:t>
      </w:r>
    </w:p>
    <w:tbl>
      <w:tblPr>
        <w:tblStyle w:val="a5"/>
        <w:tblpPr w:leftFromText="180" w:rightFromText="180" w:vertAnchor="page" w:horzAnchor="margin" w:tblpY="1645"/>
        <w:tblW w:w="15984" w:type="dxa"/>
        <w:tblLayout w:type="fixed"/>
        <w:tblLook w:val="04A0"/>
      </w:tblPr>
      <w:tblGrid>
        <w:gridCol w:w="384"/>
        <w:gridCol w:w="1394"/>
        <w:gridCol w:w="551"/>
        <w:gridCol w:w="1817"/>
        <w:gridCol w:w="2054"/>
        <w:gridCol w:w="2090"/>
        <w:gridCol w:w="2089"/>
        <w:gridCol w:w="1984"/>
        <w:gridCol w:w="1811"/>
        <w:gridCol w:w="1810"/>
      </w:tblGrid>
      <w:tr w:rsidR="00B03514" w:rsidRPr="00B03514" w:rsidTr="001E146F">
        <w:trPr>
          <w:trHeight w:val="396"/>
        </w:trPr>
        <w:tc>
          <w:tcPr>
            <w:tcW w:w="384" w:type="dxa"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 w:val="restart"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551" w:type="dxa"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655" w:type="dxa"/>
            <w:gridSpan w:val="7"/>
            <w:tcBorders>
              <w:bottom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ФИ участника/ ОУ/ Название проекта</w:t>
            </w:r>
          </w:p>
        </w:tc>
      </w:tr>
      <w:tr w:rsidR="00B03514" w:rsidRPr="00B03514" w:rsidTr="001E146F">
        <w:trPr>
          <w:trHeight w:val="534"/>
        </w:trPr>
        <w:tc>
          <w:tcPr>
            <w:tcW w:w="384" w:type="dxa"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03514" w:rsidRPr="00B03514" w:rsidRDefault="00B03514" w:rsidP="00B03514">
            <w:pPr>
              <w:tabs>
                <w:tab w:val="left" w:pos="147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B03514" w:rsidRPr="00B03514" w:rsidRDefault="00B03514" w:rsidP="00B0351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69"/>
        </w:trPr>
        <w:tc>
          <w:tcPr>
            <w:tcW w:w="384" w:type="dxa"/>
            <w:vMerge w:val="restart"/>
            <w:vAlign w:val="center"/>
          </w:tcPr>
          <w:p w:rsidR="00EA1EAB" w:rsidRPr="00B03514" w:rsidRDefault="00EA1EAB" w:rsidP="00B035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94" w:type="dxa"/>
            <w:vMerge w:val="restart"/>
            <w:vAlign w:val="center"/>
          </w:tcPr>
          <w:p w:rsidR="00EA1EAB" w:rsidRPr="006534EF" w:rsidRDefault="00EA1EAB" w:rsidP="002914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</w:t>
            </w:r>
          </w:p>
        </w:tc>
        <w:tc>
          <w:tcPr>
            <w:tcW w:w="551" w:type="dxa"/>
          </w:tcPr>
          <w:p w:rsidR="00EA1EAB" w:rsidRPr="006534EF" w:rsidRDefault="00EA1EAB" w:rsidP="00EA1EAB">
            <w:pPr>
              <w:ind w:left="-74" w:right="-10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2F74" w:rsidRPr="00B03514" w:rsidRDefault="00652F74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69"/>
        </w:trPr>
        <w:tc>
          <w:tcPr>
            <w:tcW w:w="384" w:type="dxa"/>
            <w:vMerge/>
          </w:tcPr>
          <w:p w:rsidR="00EA1EAB" w:rsidRPr="00B03514" w:rsidRDefault="00EA1EAB" w:rsidP="00B035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</w:tcPr>
          <w:p w:rsidR="00EA1EAB" w:rsidRPr="00B03514" w:rsidRDefault="00EA1EAB" w:rsidP="00B035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B03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69"/>
        </w:trPr>
        <w:tc>
          <w:tcPr>
            <w:tcW w:w="384" w:type="dxa"/>
            <w:vMerge w:val="restart"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94" w:type="dxa"/>
            <w:vMerge w:val="restart"/>
            <w:vAlign w:val="center"/>
          </w:tcPr>
          <w:p w:rsidR="00EA1EAB" w:rsidRPr="006534EF" w:rsidRDefault="00EA1EAB" w:rsidP="002914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Разработанность проекта </w:t>
            </w:r>
          </w:p>
        </w:tc>
        <w:tc>
          <w:tcPr>
            <w:tcW w:w="551" w:type="dxa"/>
          </w:tcPr>
          <w:p w:rsidR="00EA1EAB" w:rsidRPr="006534EF" w:rsidRDefault="00EA1EAB" w:rsidP="00EA1EAB">
            <w:pPr>
              <w:ind w:left="-74" w:right="-10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2F74" w:rsidRPr="00B03514" w:rsidRDefault="00652F74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69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2F74" w:rsidRPr="00B03514" w:rsidRDefault="00652F74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69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2F74" w:rsidRPr="00B03514" w:rsidRDefault="00652F74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EA1EAB">
        <w:trPr>
          <w:trHeight w:val="856"/>
        </w:trPr>
        <w:tc>
          <w:tcPr>
            <w:tcW w:w="384" w:type="dxa"/>
            <w:vMerge w:val="restart"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94" w:type="dxa"/>
            <w:vMerge w:val="restart"/>
            <w:vAlign w:val="center"/>
          </w:tcPr>
          <w:p w:rsidR="00EA1EAB" w:rsidRPr="006534EF" w:rsidRDefault="00EA1EAB" w:rsidP="00652F7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Значимость проекта для учащегося</w:t>
            </w:r>
          </w:p>
        </w:tc>
        <w:tc>
          <w:tcPr>
            <w:tcW w:w="551" w:type="dxa"/>
          </w:tcPr>
          <w:p w:rsidR="00EA1EAB" w:rsidRPr="006534EF" w:rsidRDefault="00EA1EAB" w:rsidP="00EA1EAB">
            <w:pPr>
              <w:ind w:left="-74" w:right="-10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652F74">
        <w:trPr>
          <w:trHeight w:val="724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86"/>
        </w:trPr>
        <w:tc>
          <w:tcPr>
            <w:tcW w:w="384" w:type="dxa"/>
            <w:vMerge w:val="restart"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3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94" w:type="dxa"/>
            <w:vMerge w:val="restart"/>
            <w:vAlign w:val="center"/>
          </w:tcPr>
          <w:p w:rsidR="00EA1EAB" w:rsidRPr="006534EF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Защита проекта</w:t>
            </w:r>
          </w:p>
        </w:tc>
        <w:tc>
          <w:tcPr>
            <w:tcW w:w="551" w:type="dxa"/>
          </w:tcPr>
          <w:p w:rsidR="00EA1EAB" w:rsidRPr="00B03514" w:rsidRDefault="00EA1EAB" w:rsidP="00652F7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350B" w:rsidRPr="00B03514" w:rsidRDefault="0094350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22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6534EF" w:rsidRDefault="00EA1EAB" w:rsidP="00652F74">
            <w:pPr>
              <w:ind w:left="-74" w:right="-10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350B" w:rsidRPr="00B03514" w:rsidRDefault="0094350B" w:rsidP="00EA1EAB">
            <w:pPr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22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652F7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350B" w:rsidRPr="00B03514" w:rsidRDefault="0094350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C50473">
        <w:trPr>
          <w:trHeight w:val="222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652F7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350B" w:rsidRPr="00B03514" w:rsidRDefault="0094350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EAB" w:rsidRPr="00B03514" w:rsidTr="0090262D">
        <w:trPr>
          <w:trHeight w:val="222"/>
        </w:trPr>
        <w:tc>
          <w:tcPr>
            <w:tcW w:w="38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EA1EAB" w:rsidRPr="00B03514" w:rsidRDefault="00EA1EAB" w:rsidP="00EA1E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1" w:type="dxa"/>
          </w:tcPr>
          <w:p w:rsidR="00EA1EAB" w:rsidRPr="00B03514" w:rsidRDefault="00EA1EAB" w:rsidP="00652F7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:rsidR="00EA1EAB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350B" w:rsidRPr="00B03514" w:rsidRDefault="0094350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  <w:righ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:rsidR="00EA1EAB" w:rsidRPr="00B03514" w:rsidRDefault="00EA1EAB" w:rsidP="00EA1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87DDA" w:rsidRDefault="00B87DDA" w:rsidP="00BF0188">
      <w:pPr>
        <w:tabs>
          <w:tab w:val="left" w:pos="283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652F74" w:rsidRDefault="00652F74" w:rsidP="00BF0188">
      <w:pPr>
        <w:tabs>
          <w:tab w:val="left" w:pos="283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652F74" w:rsidRDefault="00652F74" w:rsidP="00B03514">
      <w:pPr>
        <w:tabs>
          <w:tab w:val="left" w:pos="283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F0188" w:rsidRDefault="00B03514" w:rsidP="00BF0188">
      <w:pPr>
        <w:tabs>
          <w:tab w:val="left" w:pos="28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556C2">
        <w:rPr>
          <w:rFonts w:ascii="Times New Roman" w:hAnsi="Times New Roman" w:cs="Times New Roman"/>
          <w:sz w:val="26"/>
          <w:szCs w:val="26"/>
        </w:rPr>
        <w:t>Член жюри _____________________________________________________</w:t>
      </w:r>
    </w:p>
    <w:p w:rsidR="00B03514" w:rsidRPr="001556C2" w:rsidRDefault="00B03514" w:rsidP="00BF0188">
      <w:pPr>
        <w:tabs>
          <w:tab w:val="left" w:pos="2830"/>
        </w:tabs>
        <w:spacing w:after="0"/>
        <w:rPr>
          <w:b/>
          <w:sz w:val="26"/>
          <w:szCs w:val="26"/>
          <w:vertAlign w:val="superscript"/>
        </w:rPr>
      </w:pPr>
      <w:r w:rsidRPr="001556C2">
        <w:rPr>
          <w:rFonts w:ascii="Times New Roman" w:hAnsi="Times New Roman" w:cs="Times New Roman"/>
          <w:sz w:val="26"/>
          <w:szCs w:val="26"/>
          <w:vertAlign w:val="superscript"/>
        </w:rPr>
        <w:t>(Фамилия, имя, отчество, подпись)</w:t>
      </w:r>
    </w:p>
    <w:p w:rsidR="00652F74" w:rsidRDefault="00652F74" w:rsidP="00986CE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2567" w:rsidRDefault="00DB2567" w:rsidP="00986CE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0D5CEA">
        <w:rPr>
          <w:rFonts w:ascii="Times New Roman" w:hAnsi="Times New Roman" w:cs="Times New Roman"/>
          <w:sz w:val="24"/>
          <w:szCs w:val="24"/>
        </w:rPr>
        <w:t>2.5.</w:t>
      </w:r>
    </w:p>
    <w:p w:rsidR="00967CC1" w:rsidRDefault="00DB2567" w:rsidP="00DB25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Итоговый протокол, 2-3-и</w:t>
      </w:r>
      <w:r w:rsidRPr="00B4387D">
        <w:rPr>
          <w:rFonts w:ascii="Times New Roman" w:hAnsi="Times New Roman" w:cs="Times New Roman"/>
          <w:b/>
          <w:sz w:val="26"/>
          <w:szCs w:val="26"/>
        </w:rPr>
        <w:t xml:space="preserve">  КЛАССЫ</w:t>
      </w:r>
      <w:r>
        <w:rPr>
          <w:rFonts w:ascii="Times New Roman" w:hAnsi="Times New Roman" w:cs="Times New Roman"/>
          <w:b/>
          <w:sz w:val="28"/>
          <w:szCs w:val="28"/>
        </w:rPr>
        <w:t>Секция «______________________________________»</w:t>
      </w:r>
    </w:p>
    <w:p w:rsidR="00BA335E" w:rsidRDefault="00BA335E" w:rsidP="00967C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25"/>
        <w:tblW w:w="15593" w:type="dxa"/>
        <w:tblLayout w:type="fixed"/>
        <w:tblLook w:val="04A0"/>
      </w:tblPr>
      <w:tblGrid>
        <w:gridCol w:w="709"/>
        <w:gridCol w:w="2693"/>
        <w:gridCol w:w="2235"/>
        <w:gridCol w:w="1984"/>
        <w:gridCol w:w="2835"/>
        <w:gridCol w:w="2728"/>
        <w:gridCol w:w="1275"/>
        <w:gridCol w:w="1134"/>
      </w:tblGrid>
      <w:tr w:rsidR="009814C8" w:rsidRPr="007D19B8" w:rsidTr="009814C8">
        <w:tc>
          <w:tcPr>
            <w:tcW w:w="709" w:type="dxa"/>
            <w:vMerge w:val="restart"/>
          </w:tcPr>
          <w:p w:rsidR="009814C8" w:rsidRPr="007D19B8" w:rsidRDefault="009814C8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814C8" w:rsidRPr="007D19B8" w:rsidRDefault="009814C8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693" w:type="dxa"/>
            <w:vMerge w:val="restart"/>
          </w:tcPr>
          <w:p w:rsidR="009814C8" w:rsidRPr="007D19B8" w:rsidRDefault="009814C8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ФИ участника, проект, школа</w:t>
            </w:r>
          </w:p>
        </w:tc>
        <w:tc>
          <w:tcPr>
            <w:tcW w:w="12191" w:type="dxa"/>
            <w:gridSpan w:val="6"/>
          </w:tcPr>
          <w:p w:rsidR="009814C8" w:rsidRPr="007D19B8" w:rsidRDefault="009814C8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оценивания</w:t>
            </w:r>
          </w:p>
        </w:tc>
      </w:tr>
      <w:tr w:rsidR="00652F74" w:rsidRPr="007D19B8" w:rsidTr="00652F74">
        <w:tc>
          <w:tcPr>
            <w:tcW w:w="709" w:type="dxa"/>
            <w:vMerge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Тема проекта</w:t>
            </w:r>
          </w:p>
        </w:tc>
        <w:tc>
          <w:tcPr>
            <w:tcW w:w="1984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Разработанность проекта</w:t>
            </w:r>
          </w:p>
        </w:tc>
        <w:tc>
          <w:tcPr>
            <w:tcW w:w="2835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Значимость проекта для уч-ся</w:t>
            </w:r>
          </w:p>
        </w:tc>
        <w:tc>
          <w:tcPr>
            <w:tcW w:w="2728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Защита проекта</w:t>
            </w:r>
          </w:p>
        </w:tc>
        <w:tc>
          <w:tcPr>
            <w:tcW w:w="1275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Итого баллов</w:t>
            </w:r>
          </w:p>
        </w:tc>
        <w:tc>
          <w:tcPr>
            <w:tcW w:w="1134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  <w:tr w:rsidR="00652F74" w:rsidRPr="006E4F79" w:rsidTr="00652F74">
        <w:tc>
          <w:tcPr>
            <w:tcW w:w="709" w:type="dxa"/>
          </w:tcPr>
          <w:p w:rsidR="00652F74" w:rsidRPr="007D19B8" w:rsidRDefault="00652F74" w:rsidP="00981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9B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2235" w:type="dxa"/>
          </w:tcPr>
          <w:p w:rsidR="00652F74" w:rsidRPr="006E4F79" w:rsidRDefault="00652F74" w:rsidP="009814C8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2728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652F74" w:rsidRPr="006E4F79" w:rsidRDefault="00652F74" w:rsidP="009814C8">
            <w:pPr>
              <w:jc w:val="center"/>
              <w:rPr>
                <w:b/>
              </w:rPr>
            </w:pPr>
          </w:p>
        </w:tc>
      </w:tr>
    </w:tbl>
    <w:p w:rsidR="000B34AA" w:rsidRDefault="000B34AA" w:rsidP="00967C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B87DDA" w:rsidRDefault="00B87DDA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357E49" w:rsidRDefault="00357E49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</w:t>
      </w:r>
      <w:r w:rsidR="00B87DDA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экспертной комиссии </w:t>
      </w:r>
      <w:r>
        <w:rPr>
          <w:rFonts w:ascii="Times New Roman" w:hAnsi="Times New Roman" w:cs="Times New Roman"/>
          <w:sz w:val="16"/>
          <w:szCs w:val="16"/>
        </w:rPr>
        <w:t>(ФИО полностью  / подпись)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_____________________________________________/______________/</w:t>
      </w:r>
    </w:p>
    <w:p w:rsidR="00357E49" w:rsidRDefault="00357E49" w:rsidP="005C0730">
      <w:pPr>
        <w:spacing w:after="0"/>
        <w:ind w:left="1134"/>
        <w:rPr>
          <w:rFonts w:ascii="Times New Roman" w:hAnsi="Times New Roman" w:cs="Times New Roman"/>
          <w:sz w:val="16"/>
          <w:szCs w:val="16"/>
        </w:rPr>
      </w:pPr>
    </w:p>
    <w:p w:rsidR="000B34AA" w:rsidRDefault="000B34AA" w:rsidP="005C0730">
      <w:pPr>
        <w:spacing w:after="0" w:line="240" w:lineRule="auto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357E49" w:rsidRDefault="00357E49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0B34AA" w:rsidRDefault="00357E49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5C0730" w:rsidRDefault="00357E49" w:rsidP="005C0730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BC3EBE" w:rsidRDefault="00BC3EBE" w:rsidP="00310A22">
      <w:pPr>
        <w:spacing w:after="0" w:line="240" w:lineRule="auto"/>
        <w:jc w:val="both"/>
      </w:pPr>
    </w:p>
    <w:p w:rsidR="0060592B" w:rsidRDefault="0060592B" w:rsidP="00310A22">
      <w:pPr>
        <w:spacing w:after="0" w:line="240" w:lineRule="auto"/>
        <w:jc w:val="both"/>
      </w:pPr>
    </w:p>
    <w:p w:rsidR="0060592B" w:rsidRDefault="0060592B" w:rsidP="00310A22">
      <w:pPr>
        <w:spacing w:after="0" w:line="240" w:lineRule="auto"/>
        <w:jc w:val="both"/>
      </w:pPr>
    </w:p>
    <w:p w:rsidR="00425C0B" w:rsidRDefault="00425C0B" w:rsidP="000D5CEA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4"/>
        </w:rPr>
      </w:pPr>
    </w:p>
    <w:sectPr w:rsidR="00425C0B" w:rsidSect="000D5CEA">
      <w:pgSz w:w="16838" w:h="11906" w:orient="landscape"/>
      <w:pgMar w:top="709" w:right="284" w:bottom="709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5E1D"/>
    <w:multiLevelType w:val="multilevel"/>
    <w:tmpl w:val="95BA744C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>
    <w:nsid w:val="145820D8"/>
    <w:multiLevelType w:val="hybridMultilevel"/>
    <w:tmpl w:val="0638E550"/>
    <w:lvl w:ilvl="0" w:tplc="A7389614">
      <w:start w:val="2018"/>
      <w:numFmt w:val="decimal"/>
      <w:lvlText w:val="%1"/>
      <w:lvlJc w:val="left"/>
      <w:pPr>
        <w:ind w:left="460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05" w:hanging="360"/>
      </w:pPr>
    </w:lvl>
    <w:lvl w:ilvl="2" w:tplc="0419001B" w:tentative="1">
      <w:start w:val="1"/>
      <w:numFmt w:val="lowerRoman"/>
      <w:lvlText w:val="%3."/>
      <w:lvlJc w:val="right"/>
      <w:pPr>
        <w:ind w:left="5925" w:hanging="180"/>
      </w:pPr>
    </w:lvl>
    <w:lvl w:ilvl="3" w:tplc="0419000F" w:tentative="1">
      <w:start w:val="1"/>
      <w:numFmt w:val="decimal"/>
      <w:lvlText w:val="%4."/>
      <w:lvlJc w:val="left"/>
      <w:pPr>
        <w:ind w:left="6645" w:hanging="360"/>
      </w:pPr>
    </w:lvl>
    <w:lvl w:ilvl="4" w:tplc="04190019" w:tentative="1">
      <w:start w:val="1"/>
      <w:numFmt w:val="lowerLetter"/>
      <w:lvlText w:val="%5."/>
      <w:lvlJc w:val="left"/>
      <w:pPr>
        <w:ind w:left="7365" w:hanging="360"/>
      </w:pPr>
    </w:lvl>
    <w:lvl w:ilvl="5" w:tplc="0419001B" w:tentative="1">
      <w:start w:val="1"/>
      <w:numFmt w:val="lowerRoman"/>
      <w:lvlText w:val="%6."/>
      <w:lvlJc w:val="right"/>
      <w:pPr>
        <w:ind w:left="8085" w:hanging="180"/>
      </w:pPr>
    </w:lvl>
    <w:lvl w:ilvl="6" w:tplc="0419000F" w:tentative="1">
      <w:start w:val="1"/>
      <w:numFmt w:val="decimal"/>
      <w:lvlText w:val="%7."/>
      <w:lvlJc w:val="left"/>
      <w:pPr>
        <w:ind w:left="8805" w:hanging="360"/>
      </w:pPr>
    </w:lvl>
    <w:lvl w:ilvl="7" w:tplc="04190019" w:tentative="1">
      <w:start w:val="1"/>
      <w:numFmt w:val="lowerLetter"/>
      <w:lvlText w:val="%8."/>
      <w:lvlJc w:val="left"/>
      <w:pPr>
        <w:ind w:left="9525" w:hanging="360"/>
      </w:pPr>
    </w:lvl>
    <w:lvl w:ilvl="8" w:tplc="0419001B" w:tentative="1">
      <w:start w:val="1"/>
      <w:numFmt w:val="lowerRoman"/>
      <w:lvlText w:val="%9."/>
      <w:lvlJc w:val="right"/>
      <w:pPr>
        <w:ind w:left="10245" w:hanging="180"/>
      </w:pPr>
    </w:lvl>
  </w:abstractNum>
  <w:abstractNum w:abstractNumId="2">
    <w:nsid w:val="1D13124F"/>
    <w:multiLevelType w:val="hybridMultilevel"/>
    <w:tmpl w:val="C8AE7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D2FC8"/>
    <w:multiLevelType w:val="multilevel"/>
    <w:tmpl w:val="9C3C490E"/>
    <w:lvl w:ilvl="0">
      <w:start w:val="9"/>
      <w:numFmt w:val="decimal"/>
      <w:lvlText w:val="%1."/>
      <w:lvlJc w:val="left"/>
      <w:pPr>
        <w:ind w:left="432" w:hanging="432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  <w:color w:val="000000"/>
      </w:rPr>
    </w:lvl>
  </w:abstractNum>
  <w:abstractNum w:abstractNumId="4">
    <w:nsid w:val="1FF3545B"/>
    <w:multiLevelType w:val="multilevel"/>
    <w:tmpl w:val="A6023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1963FE2"/>
    <w:multiLevelType w:val="multilevel"/>
    <w:tmpl w:val="A6023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45F789E"/>
    <w:multiLevelType w:val="hybridMultilevel"/>
    <w:tmpl w:val="77CAEB32"/>
    <w:lvl w:ilvl="0" w:tplc="E96A373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6C5192D"/>
    <w:multiLevelType w:val="multilevel"/>
    <w:tmpl w:val="03B0C1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B91BF1"/>
    <w:multiLevelType w:val="hybridMultilevel"/>
    <w:tmpl w:val="32787118"/>
    <w:lvl w:ilvl="0" w:tplc="394A2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50137"/>
    <w:multiLevelType w:val="hybridMultilevel"/>
    <w:tmpl w:val="9ED2709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2C65C47"/>
    <w:multiLevelType w:val="hybridMultilevel"/>
    <w:tmpl w:val="0568E5DE"/>
    <w:lvl w:ilvl="0" w:tplc="1250D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420F6"/>
    <w:multiLevelType w:val="hybridMultilevel"/>
    <w:tmpl w:val="64604E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B296BDD"/>
    <w:multiLevelType w:val="multilevel"/>
    <w:tmpl w:val="426A63F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3">
    <w:nsid w:val="5DD926AB"/>
    <w:multiLevelType w:val="multilevel"/>
    <w:tmpl w:val="2B165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C3A45"/>
    <w:multiLevelType w:val="hybridMultilevel"/>
    <w:tmpl w:val="2DD2337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>
    <w:nsid w:val="6CF96950"/>
    <w:multiLevelType w:val="multilevel"/>
    <w:tmpl w:val="C282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E27808"/>
    <w:multiLevelType w:val="multilevel"/>
    <w:tmpl w:val="344A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5"/>
  </w:num>
  <w:num w:numId="5">
    <w:abstractNumId w:val="14"/>
  </w:num>
  <w:num w:numId="6">
    <w:abstractNumId w:val="6"/>
  </w:num>
  <w:num w:numId="7">
    <w:abstractNumId w:val="4"/>
  </w:num>
  <w:num w:numId="8">
    <w:abstractNumId w:val="8"/>
  </w:num>
  <w:num w:numId="9">
    <w:abstractNumId w:val="10"/>
  </w:num>
  <w:num w:numId="10">
    <w:abstractNumId w:val="2"/>
  </w:num>
  <w:num w:numId="11">
    <w:abstractNumId w:val="15"/>
  </w:num>
  <w:num w:numId="12">
    <w:abstractNumId w:val="7"/>
  </w:num>
  <w:num w:numId="13">
    <w:abstractNumId w:val="13"/>
  </w:num>
  <w:num w:numId="14">
    <w:abstractNumId w:val="16"/>
  </w:num>
  <w:num w:numId="15">
    <w:abstractNumId w:val="9"/>
  </w:num>
  <w:num w:numId="16">
    <w:abstractNumId w:val="3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9057C3"/>
    <w:rsid w:val="000035E9"/>
    <w:rsid w:val="00026D3C"/>
    <w:rsid w:val="00041619"/>
    <w:rsid w:val="00064731"/>
    <w:rsid w:val="0007358C"/>
    <w:rsid w:val="00076C56"/>
    <w:rsid w:val="00085F35"/>
    <w:rsid w:val="000A474D"/>
    <w:rsid w:val="000A786D"/>
    <w:rsid w:val="000A7C5B"/>
    <w:rsid w:val="000B34AA"/>
    <w:rsid w:val="000C1088"/>
    <w:rsid w:val="000C507A"/>
    <w:rsid w:val="000D054D"/>
    <w:rsid w:val="000D1826"/>
    <w:rsid w:val="000D5CEA"/>
    <w:rsid w:val="001124AD"/>
    <w:rsid w:val="00114EA0"/>
    <w:rsid w:val="001248C1"/>
    <w:rsid w:val="0013285E"/>
    <w:rsid w:val="001556C2"/>
    <w:rsid w:val="00155913"/>
    <w:rsid w:val="001572B7"/>
    <w:rsid w:val="0015771F"/>
    <w:rsid w:val="00162376"/>
    <w:rsid w:val="001649CD"/>
    <w:rsid w:val="00180DEF"/>
    <w:rsid w:val="0018142B"/>
    <w:rsid w:val="001A40BC"/>
    <w:rsid w:val="001A54D5"/>
    <w:rsid w:val="001A5D0B"/>
    <w:rsid w:val="001B2D53"/>
    <w:rsid w:val="001C2C99"/>
    <w:rsid w:val="001C78DA"/>
    <w:rsid w:val="001D24A2"/>
    <w:rsid w:val="001D2FAB"/>
    <w:rsid w:val="001E146F"/>
    <w:rsid w:val="001E2FD1"/>
    <w:rsid w:val="001E3DB9"/>
    <w:rsid w:val="001F7EE7"/>
    <w:rsid w:val="00246AD9"/>
    <w:rsid w:val="002472E8"/>
    <w:rsid w:val="00251D52"/>
    <w:rsid w:val="00280DE1"/>
    <w:rsid w:val="00291C57"/>
    <w:rsid w:val="002A4A70"/>
    <w:rsid w:val="002A5365"/>
    <w:rsid w:val="002B0A58"/>
    <w:rsid w:val="002C58AC"/>
    <w:rsid w:val="002C58CB"/>
    <w:rsid w:val="002D7BA2"/>
    <w:rsid w:val="002E448C"/>
    <w:rsid w:val="00305AC9"/>
    <w:rsid w:val="00310A22"/>
    <w:rsid w:val="00345066"/>
    <w:rsid w:val="00345D17"/>
    <w:rsid w:val="00357E49"/>
    <w:rsid w:val="003632C5"/>
    <w:rsid w:val="003632EB"/>
    <w:rsid w:val="00363D37"/>
    <w:rsid w:val="00365697"/>
    <w:rsid w:val="00366DBD"/>
    <w:rsid w:val="003846BA"/>
    <w:rsid w:val="0038588D"/>
    <w:rsid w:val="003C1A5E"/>
    <w:rsid w:val="003D2A4B"/>
    <w:rsid w:val="003D7B54"/>
    <w:rsid w:val="004009EB"/>
    <w:rsid w:val="00402821"/>
    <w:rsid w:val="00416638"/>
    <w:rsid w:val="00425C0B"/>
    <w:rsid w:val="004456F1"/>
    <w:rsid w:val="00452426"/>
    <w:rsid w:val="0045673C"/>
    <w:rsid w:val="004578D0"/>
    <w:rsid w:val="004611FE"/>
    <w:rsid w:val="00463251"/>
    <w:rsid w:val="004645D8"/>
    <w:rsid w:val="0046724E"/>
    <w:rsid w:val="00476D8B"/>
    <w:rsid w:val="00485DD0"/>
    <w:rsid w:val="004A1B87"/>
    <w:rsid w:val="004A5CDD"/>
    <w:rsid w:val="004D086F"/>
    <w:rsid w:val="004E7971"/>
    <w:rsid w:val="00501044"/>
    <w:rsid w:val="0050773E"/>
    <w:rsid w:val="00532B41"/>
    <w:rsid w:val="00551D90"/>
    <w:rsid w:val="0055467F"/>
    <w:rsid w:val="00564E8A"/>
    <w:rsid w:val="005829E6"/>
    <w:rsid w:val="0059125C"/>
    <w:rsid w:val="00597385"/>
    <w:rsid w:val="005B7D1C"/>
    <w:rsid w:val="005C0730"/>
    <w:rsid w:val="005C20C7"/>
    <w:rsid w:val="005C4BBB"/>
    <w:rsid w:val="005D01F9"/>
    <w:rsid w:val="005D1635"/>
    <w:rsid w:val="005D682F"/>
    <w:rsid w:val="005D68D9"/>
    <w:rsid w:val="005D7A42"/>
    <w:rsid w:val="005E3662"/>
    <w:rsid w:val="005F2951"/>
    <w:rsid w:val="0060439F"/>
    <w:rsid w:val="0060592B"/>
    <w:rsid w:val="00610615"/>
    <w:rsid w:val="006316A7"/>
    <w:rsid w:val="006335FE"/>
    <w:rsid w:val="006429DF"/>
    <w:rsid w:val="00652F74"/>
    <w:rsid w:val="00654575"/>
    <w:rsid w:val="00665177"/>
    <w:rsid w:val="00677936"/>
    <w:rsid w:val="00685E3C"/>
    <w:rsid w:val="006901C1"/>
    <w:rsid w:val="0069765F"/>
    <w:rsid w:val="006A4B7A"/>
    <w:rsid w:val="006B6EA5"/>
    <w:rsid w:val="006C11BA"/>
    <w:rsid w:val="006C5606"/>
    <w:rsid w:val="006E03EA"/>
    <w:rsid w:val="006E2313"/>
    <w:rsid w:val="006E2E09"/>
    <w:rsid w:val="006E3833"/>
    <w:rsid w:val="006E3E1C"/>
    <w:rsid w:val="006F0CC5"/>
    <w:rsid w:val="00703279"/>
    <w:rsid w:val="007126C5"/>
    <w:rsid w:val="007173D3"/>
    <w:rsid w:val="00724C28"/>
    <w:rsid w:val="00732073"/>
    <w:rsid w:val="00733584"/>
    <w:rsid w:val="00736DA1"/>
    <w:rsid w:val="00793065"/>
    <w:rsid w:val="007A1400"/>
    <w:rsid w:val="007B07EB"/>
    <w:rsid w:val="007B1486"/>
    <w:rsid w:val="007C28E7"/>
    <w:rsid w:val="007D0291"/>
    <w:rsid w:val="007D67ED"/>
    <w:rsid w:val="007E0592"/>
    <w:rsid w:val="007F593B"/>
    <w:rsid w:val="00803BB6"/>
    <w:rsid w:val="00806F7F"/>
    <w:rsid w:val="008312D3"/>
    <w:rsid w:val="00832165"/>
    <w:rsid w:val="00832217"/>
    <w:rsid w:val="00833E58"/>
    <w:rsid w:val="0085350B"/>
    <w:rsid w:val="00862E8C"/>
    <w:rsid w:val="00876DCF"/>
    <w:rsid w:val="008854ED"/>
    <w:rsid w:val="00890B5C"/>
    <w:rsid w:val="008A0D0D"/>
    <w:rsid w:val="008A1FA3"/>
    <w:rsid w:val="008B5934"/>
    <w:rsid w:val="008D37C3"/>
    <w:rsid w:val="008E22B0"/>
    <w:rsid w:val="009057C3"/>
    <w:rsid w:val="00907197"/>
    <w:rsid w:val="00920017"/>
    <w:rsid w:val="00923644"/>
    <w:rsid w:val="00930057"/>
    <w:rsid w:val="0094350B"/>
    <w:rsid w:val="00943B7A"/>
    <w:rsid w:val="009466B9"/>
    <w:rsid w:val="0095168D"/>
    <w:rsid w:val="00966DCC"/>
    <w:rsid w:val="00967CC1"/>
    <w:rsid w:val="009814C8"/>
    <w:rsid w:val="00984A69"/>
    <w:rsid w:val="009869E2"/>
    <w:rsid w:val="00986CE8"/>
    <w:rsid w:val="00987A0C"/>
    <w:rsid w:val="00987A58"/>
    <w:rsid w:val="00992E0D"/>
    <w:rsid w:val="009B2AA4"/>
    <w:rsid w:val="009B480B"/>
    <w:rsid w:val="00A01F2E"/>
    <w:rsid w:val="00A2172B"/>
    <w:rsid w:val="00A27C9C"/>
    <w:rsid w:val="00A414EB"/>
    <w:rsid w:val="00A42450"/>
    <w:rsid w:val="00A80B30"/>
    <w:rsid w:val="00A8186B"/>
    <w:rsid w:val="00A81A0A"/>
    <w:rsid w:val="00A962AB"/>
    <w:rsid w:val="00AA3B62"/>
    <w:rsid w:val="00AA44F8"/>
    <w:rsid w:val="00AB015F"/>
    <w:rsid w:val="00AD3DF7"/>
    <w:rsid w:val="00AD5577"/>
    <w:rsid w:val="00AE2458"/>
    <w:rsid w:val="00AE35C8"/>
    <w:rsid w:val="00B03514"/>
    <w:rsid w:val="00B149B8"/>
    <w:rsid w:val="00B15212"/>
    <w:rsid w:val="00B16AE8"/>
    <w:rsid w:val="00B25482"/>
    <w:rsid w:val="00B2656D"/>
    <w:rsid w:val="00B4387D"/>
    <w:rsid w:val="00B453F6"/>
    <w:rsid w:val="00B86B34"/>
    <w:rsid w:val="00B87DDA"/>
    <w:rsid w:val="00B92013"/>
    <w:rsid w:val="00B93763"/>
    <w:rsid w:val="00BA335E"/>
    <w:rsid w:val="00BA7476"/>
    <w:rsid w:val="00BA7FFC"/>
    <w:rsid w:val="00BB0A84"/>
    <w:rsid w:val="00BC3EBE"/>
    <w:rsid w:val="00BD0084"/>
    <w:rsid w:val="00BD1A65"/>
    <w:rsid w:val="00BD45BA"/>
    <w:rsid w:val="00BF0188"/>
    <w:rsid w:val="00BF4F83"/>
    <w:rsid w:val="00C01B2C"/>
    <w:rsid w:val="00C1719C"/>
    <w:rsid w:val="00C21753"/>
    <w:rsid w:val="00C23C3C"/>
    <w:rsid w:val="00C266AE"/>
    <w:rsid w:val="00C36EEE"/>
    <w:rsid w:val="00C51356"/>
    <w:rsid w:val="00C8441E"/>
    <w:rsid w:val="00C852C6"/>
    <w:rsid w:val="00C90A25"/>
    <w:rsid w:val="00CD1346"/>
    <w:rsid w:val="00CF28C6"/>
    <w:rsid w:val="00CF7651"/>
    <w:rsid w:val="00D02BC0"/>
    <w:rsid w:val="00D03871"/>
    <w:rsid w:val="00D041F9"/>
    <w:rsid w:val="00D049E4"/>
    <w:rsid w:val="00D12793"/>
    <w:rsid w:val="00D132B2"/>
    <w:rsid w:val="00D158A8"/>
    <w:rsid w:val="00D20F66"/>
    <w:rsid w:val="00D22997"/>
    <w:rsid w:val="00D26645"/>
    <w:rsid w:val="00D3071A"/>
    <w:rsid w:val="00D36E9A"/>
    <w:rsid w:val="00D47A2E"/>
    <w:rsid w:val="00D571C3"/>
    <w:rsid w:val="00D67DF5"/>
    <w:rsid w:val="00D67E7B"/>
    <w:rsid w:val="00D703A8"/>
    <w:rsid w:val="00D83068"/>
    <w:rsid w:val="00D847E3"/>
    <w:rsid w:val="00D84DFA"/>
    <w:rsid w:val="00D94784"/>
    <w:rsid w:val="00DB2567"/>
    <w:rsid w:val="00DD40AA"/>
    <w:rsid w:val="00DE4352"/>
    <w:rsid w:val="00DE45DC"/>
    <w:rsid w:val="00DE7D23"/>
    <w:rsid w:val="00E03ACA"/>
    <w:rsid w:val="00E03B8A"/>
    <w:rsid w:val="00E16CFE"/>
    <w:rsid w:val="00E24A37"/>
    <w:rsid w:val="00E25783"/>
    <w:rsid w:val="00E37722"/>
    <w:rsid w:val="00E633A0"/>
    <w:rsid w:val="00E636C8"/>
    <w:rsid w:val="00E63E8F"/>
    <w:rsid w:val="00E66587"/>
    <w:rsid w:val="00E67FF3"/>
    <w:rsid w:val="00E807CD"/>
    <w:rsid w:val="00E929FC"/>
    <w:rsid w:val="00EA1EAB"/>
    <w:rsid w:val="00EC27CA"/>
    <w:rsid w:val="00ED5857"/>
    <w:rsid w:val="00EE3491"/>
    <w:rsid w:val="00EE7A46"/>
    <w:rsid w:val="00EF2EAE"/>
    <w:rsid w:val="00EF6730"/>
    <w:rsid w:val="00F008D8"/>
    <w:rsid w:val="00F01A23"/>
    <w:rsid w:val="00F13FF9"/>
    <w:rsid w:val="00F27ECC"/>
    <w:rsid w:val="00F31C52"/>
    <w:rsid w:val="00F36F64"/>
    <w:rsid w:val="00F46C63"/>
    <w:rsid w:val="00F54227"/>
    <w:rsid w:val="00F62599"/>
    <w:rsid w:val="00F64E5C"/>
    <w:rsid w:val="00F86FE5"/>
    <w:rsid w:val="00F95774"/>
    <w:rsid w:val="00FA0F9E"/>
    <w:rsid w:val="00FB4121"/>
    <w:rsid w:val="00FB5708"/>
    <w:rsid w:val="00FD3C3A"/>
    <w:rsid w:val="00FD47D6"/>
    <w:rsid w:val="00FD6C69"/>
    <w:rsid w:val="00FF0F28"/>
    <w:rsid w:val="00FF4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7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9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B0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2472E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6"/>
    <w:rsid w:val="002472E8"/>
    <w:pPr>
      <w:shd w:val="clear" w:color="auto" w:fill="FFFFFF"/>
      <w:spacing w:after="0" w:line="238" w:lineRule="exact"/>
    </w:pPr>
    <w:rPr>
      <w:rFonts w:ascii="Arial" w:eastAsia="Arial" w:hAnsi="Arial" w:cs="Arial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826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8186B"/>
    <w:pPr>
      <w:spacing w:after="0" w:line="240" w:lineRule="auto"/>
    </w:pPr>
  </w:style>
  <w:style w:type="character" w:customStyle="1" w:styleId="fontstyle01">
    <w:name w:val="fontstyle01"/>
    <w:basedOn w:val="a0"/>
    <w:rsid w:val="00D3071A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E245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a">
    <w:name w:val="Normal (Web)"/>
    <w:basedOn w:val="a"/>
    <w:uiPriority w:val="99"/>
    <w:unhideWhenUsed/>
    <w:rsid w:val="00291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476D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7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9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B0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2472E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6"/>
    <w:rsid w:val="002472E8"/>
    <w:pPr>
      <w:shd w:val="clear" w:color="auto" w:fill="FFFFFF"/>
      <w:spacing w:after="0" w:line="238" w:lineRule="exact"/>
    </w:pPr>
    <w:rPr>
      <w:rFonts w:ascii="Arial" w:eastAsia="Arial" w:hAnsi="Arial" w:cs="Arial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826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8186B"/>
    <w:pPr>
      <w:spacing w:after="0" w:line="240" w:lineRule="auto"/>
    </w:pPr>
  </w:style>
  <w:style w:type="character" w:customStyle="1" w:styleId="fontstyle01">
    <w:name w:val="fontstyle01"/>
    <w:basedOn w:val="a0"/>
    <w:rsid w:val="00D3071A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E245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plagiat.ru" TargetMode="External"/><Relationship Id="rId5" Type="http://schemas.openxmlformats.org/officeDocument/2006/relationships/hyperlink" Target="https://forms.yandex.ru/u/675914cb5056906342a8781a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2159</Words>
  <Characters>12311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Администратор</cp:lastModifiedBy>
  <cp:revision>137</cp:revision>
  <cp:lastPrinted>2024-03-19T06:45:00Z</cp:lastPrinted>
  <dcterms:created xsi:type="dcterms:W3CDTF">2022-04-05T04:11:00Z</dcterms:created>
  <dcterms:modified xsi:type="dcterms:W3CDTF">2024-12-13T06:39:00Z</dcterms:modified>
</cp:coreProperties>
</file>