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F8F" w:rsidRPr="000B0F8F" w:rsidRDefault="000B0F8F" w:rsidP="000B0F8F">
      <w:pPr>
        <w:spacing w:after="255" w:line="300" w:lineRule="atLeast"/>
        <w:outlineLvl w:val="1"/>
        <w:rPr>
          <w:rFonts w:ascii="Arial" w:eastAsia="Times New Roman" w:hAnsi="Arial" w:cs="Arial"/>
          <w:b/>
          <w:bCs/>
          <w:color w:val="4D4D4D"/>
          <w:sz w:val="27"/>
          <w:szCs w:val="27"/>
        </w:rPr>
      </w:pPr>
      <w:r w:rsidRPr="000B0F8F">
        <w:rPr>
          <w:rFonts w:ascii="Arial" w:eastAsia="Times New Roman" w:hAnsi="Arial" w:cs="Arial"/>
          <w:b/>
          <w:bCs/>
          <w:color w:val="4D4D4D"/>
          <w:sz w:val="27"/>
          <w:szCs w:val="27"/>
        </w:rPr>
        <w:t>Письмо Федеральной службы по надзору в сфере образования и науки от 2 февраля 2018 г. N 07-205 "О поручении Комиссии при Президенте Российской Федерации по делам инвалидов"</w:t>
      </w:r>
    </w:p>
    <w:p w:rsidR="000B0F8F" w:rsidRPr="000B0F8F" w:rsidRDefault="000B0F8F" w:rsidP="000B0F8F">
      <w:pPr>
        <w:spacing w:after="18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B0F8F">
        <w:rPr>
          <w:rFonts w:ascii="Arial" w:eastAsia="Times New Roman" w:hAnsi="Arial" w:cs="Arial"/>
          <w:color w:val="000000"/>
          <w:sz w:val="21"/>
          <w:szCs w:val="21"/>
        </w:rPr>
        <w:t>1 марта 2018</w:t>
      </w:r>
    </w:p>
    <w:p w:rsidR="000B0F8F" w:rsidRPr="000B0F8F" w:rsidRDefault="000B0F8F" w:rsidP="000B0F8F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bookmarkStart w:id="0" w:name="0"/>
      <w:bookmarkEnd w:id="0"/>
      <w:proofErr w:type="gramStart"/>
      <w:r w:rsidRPr="000B0F8F">
        <w:rPr>
          <w:rFonts w:ascii="Arial" w:eastAsia="Times New Roman" w:hAnsi="Arial" w:cs="Arial"/>
          <w:color w:val="000000"/>
          <w:sz w:val="21"/>
          <w:szCs w:val="21"/>
        </w:rPr>
        <w:t>Комиссией при Президенте Российской Федерации по делам инвалидов (протокол заседания N 18 от 23 января 2918 г.) Федеральной службе по надзору в сфере образования и науки поручено проведение мониторинга сайтов образовательных организаций высшего образования (далее - образовательные организации) в части выполнения требований постановления Правительства Российской Федерации от 10 июля 2013 года N 582 (с изменениями от 17 мая 2017 года N</w:t>
      </w:r>
      <w:proofErr w:type="gramEnd"/>
      <w:r w:rsidRPr="000B0F8F">
        <w:rPr>
          <w:rFonts w:ascii="Arial" w:eastAsia="Times New Roman" w:hAnsi="Arial" w:cs="Arial"/>
          <w:color w:val="000000"/>
          <w:sz w:val="21"/>
          <w:szCs w:val="21"/>
        </w:rPr>
        <w:t> 575) "Об утверждении Правил размещения на официальном сайте образовательной организации в информационно-телекоммуникационной сети "Интернет" и обновлению информации об образовательной организации" (далее - постановление Правительства Российской Федерации), предусматривающих обязательное размещение на сайтах образовательных организаций информации о наличии специальных условий для обучения инвалидов.</w:t>
      </w:r>
    </w:p>
    <w:p w:rsidR="000B0F8F" w:rsidRPr="000B0F8F" w:rsidRDefault="000B0F8F" w:rsidP="000B0F8F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B0F8F">
        <w:rPr>
          <w:rFonts w:ascii="Arial" w:eastAsia="Times New Roman" w:hAnsi="Arial" w:cs="Arial"/>
          <w:color w:val="000000"/>
          <w:sz w:val="21"/>
          <w:szCs w:val="21"/>
        </w:rPr>
        <w:t>В соответствии с указанным постановлением Правительства Российской Федерации образовательная организация размещает на официальном сайте информацию:</w:t>
      </w:r>
    </w:p>
    <w:p w:rsidR="000B0F8F" w:rsidRPr="000B0F8F" w:rsidRDefault="000B0F8F" w:rsidP="000B0F8F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B0F8F">
        <w:rPr>
          <w:rFonts w:ascii="Arial" w:eastAsia="Times New Roman" w:hAnsi="Arial" w:cs="Arial"/>
          <w:color w:val="000000"/>
          <w:sz w:val="21"/>
          <w:szCs w:val="21"/>
        </w:rPr>
        <w:t>о материально-техническом обеспечении образовательной деятельности, в том числе:</w:t>
      </w:r>
    </w:p>
    <w:p w:rsidR="000B0F8F" w:rsidRPr="000B0F8F" w:rsidRDefault="000B0F8F" w:rsidP="000B0F8F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B0F8F">
        <w:rPr>
          <w:rFonts w:ascii="Arial" w:eastAsia="Times New Roman" w:hAnsi="Arial" w:cs="Arial"/>
          <w:color w:val="000000"/>
          <w:sz w:val="21"/>
          <w:szCs w:val="21"/>
        </w:rPr>
        <w:t>наличие оборудованных учебных кабинетов, объектов для проведения практических занятий, библиотек, объектов спорта, средств обучения и воспитания, в том числе приспособленных для использования инвалидами и лицами с ограниченными возможностями здоровья;</w:t>
      </w:r>
    </w:p>
    <w:p w:rsidR="000B0F8F" w:rsidRPr="000B0F8F" w:rsidRDefault="000B0F8F" w:rsidP="000B0F8F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B0F8F">
        <w:rPr>
          <w:rFonts w:ascii="Arial" w:eastAsia="Times New Roman" w:hAnsi="Arial" w:cs="Arial"/>
          <w:color w:val="000000"/>
          <w:sz w:val="21"/>
          <w:szCs w:val="21"/>
        </w:rPr>
        <w:t>обеспечение доступа в здания образовательной организации инвалидов и лиц с ограниченными возможностями здоровья;</w:t>
      </w:r>
    </w:p>
    <w:p w:rsidR="000B0F8F" w:rsidRPr="000B0F8F" w:rsidRDefault="000B0F8F" w:rsidP="000B0F8F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B0F8F">
        <w:rPr>
          <w:rFonts w:ascii="Arial" w:eastAsia="Times New Roman" w:hAnsi="Arial" w:cs="Arial"/>
          <w:color w:val="000000"/>
          <w:sz w:val="21"/>
          <w:szCs w:val="21"/>
        </w:rPr>
        <w:t>условия питания обучающихся, в том числе инвалидов и лиц с ограниченными возможностями здоровья;</w:t>
      </w:r>
    </w:p>
    <w:p w:rsidR="000B0F8F" w:rsidRPr="000B0F8F" w:rsidRDefault="000B0F8F" w:rsidP="000B0F8F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B0F8F">
        <w:rPr>
          <w:rFonts w:ascii="Arial" w:eastAsia="Times New Roman" w:hAnsi="Arial" w:cs="Arial"/>
          <w:color w:val="000000"/>
          <w:sz w:val="21"/>
          <w:szCs w:val="21"/>
        </w:rPr>
        <w:t>условия охраны здоровья обучающихся, в том числе инвалидов и лиц с ограниченными возможностями здоровья;</w:t>
      </w:r>
    </w:p>
    <w:p w:rsidR="000B0F8F" w:rsidRPr="000B0F8F" w:rsidRDefault="000B0F8F" w:rsidP="000B0F8F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B0F8F">
        <w:rPr>
          <w:rFonts w:ascii="Arial" w:eastAsia="Times New Roman" w:hAnsi="Arial" w:cs="Arial"/>
          <w:color w:val="000000"/>
          <w:sz w:val="21"/>
          <w:szCs w:val="21"/>
        </w:rPr>
        <w:t>доступ к информационным системам и информационно-телекоммуникационным сетям, в том числе приспособленным для использования инвалидами и лицами с ограниченными возможностями здоровья;</w:t>
      </w:r>
    </w:p>
    <w:p w:rsidR="000B0F8F" w:rsidRPr="000B0F8F" w:rsidRDefault="000B0F8F" w:rsidP="000B0F8F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B0F8F">
        <w:rPr>
          <w:rFonts w:ascii="Arial" w:eastAsia="Times New Roman" w:hAnsi="Arial" w:cs="Arial"/>
          <w:color w:val="000000"/>
          <w:sz w:val="21"/>
          <w:szCs w:val="21"/>
        </w:rPr>
        <w:t xml:space="preserve">электронные образовательные ресурсы, к которым обеспечивается доступ </w:t>
      </w:r>
      <w:proofErr w:type="gramStart"/>
      <w:r w:rsidRPr="000B0F8F">
        <w:rPr>
          <w:rFonts w:ascii="Arial" w:eastAsia="Times New Roman" w:hAnsi="Arial" w:cs="Arial"/>
          <w:color w:val="000000"/>
          <w:sz w:val="21"/>
          <w:szCs w:val="21"/>
        </w:rPr>
        <w:t>обучающихся</w:t>
      </w:r>
      <w:proofErr w:type="gramEnd"/>
      <w:r w:rsidRPr="000B0F8F">
        <w:rPr>
          <w:rFonts w:ascii="Arial" w:eastAsia="Times New Roman" w:hAnsi="Arial" w:cs="Arial"/>
          <w:color w:val="000000"/>
          <w:sz w:val="21"/>
          <w:szCs w:val="21"/>
        </w:rPr>
        <w:t>, в том числе приспособленные для использования инвалидами и лицами с ограниченными возможностями здоровья;</w:t>
      </w:r>
    </w:p>
    <w:p w:rsidR="000B0F8F" w:rsidRPr="000B0F8F" w:rsidRDefault="000B0F8F" w:rsidP="000B0F8F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B0F8F">
        <w:rPr>
          <w:rFonts w:ascii="Arial" w:eastAsia="Times New Roman" w:hAnsi="Arial" w:cs="Arial"/>
          <w:color w:val="000000"/>
          <w:sz w:val="21"/>
          <w:szCs w:val="21"/>
        </w:rPr>
        <w:t>наличие специальных технических средств обучения коллективного и индивидуального пользования для инвалидов и лиц с ограниченными возможностями здоровья;</w:t>
      </w:r>
    </w:p>
    <w:p w:rsidR="000B0F8F" w:rsidRPr="000B0F8F" w:rsidRDefault="000B0F8F" w:rsidP="000B0F8F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0B0F8F">
        <w:rPr>
          <w:rFonts w:ascii="Arial" w:eastAsia="Times New Roman" w:hAnsi="Arial" w:cs="Arial"/>
          <w:color w:val="000000"/>
          <w:sz w:val="21"/>
          <w:szCs w:val="21"/>
        </w:rPr>
        <w:t>о наличии общежития, интерната, в том числе приспособленных для использования инвалидами и лицами с ограниченными возможностями здоровья, количестве жилых помещений в общежитии, интернате для иногородних обучающихся, формировании платы за проживание в общежитии.</w:t>
      </w:r>
      <w:proofErr w:type="gramEnd"/>
    </w:p>
    <w:p w:rsidR="000B0F8F" w:rsidRPr="000B0F8F" w:rsidRDefault="000B0F8F" w:rsidP="000B0F8F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B0F8F">
        <w:rPr>
          <w:rFonts w:ascii="Arial" w:eastAsia="Times New Roman" w:hAnsi="Arial" w:cs="Arial"/>
          <w:color w:val="000000"/>
          <w:sz w:val="21"/>
          <w:szCs w:val="21"/>
        </w:rPr>
        <w:t xml:space="preserve">С учетом изложенного, </w:t>
      </w:r>
      <w:proofErr w:type="spellStart"/>
      <w:r w:rsidRPr="000B0F8F">
        <w:rPr>
          <w:rFonts w:ascii="Arial" w:eastAsia="Times New Roman" w:hAnsi="Arial" w:cs="Arial"/>
          <w:color w:val="000000"/>
          <w:sz w:val="21"/>
          <w:szCs w:val="21"/>
        </w:rPr>
        <w:t>Рособрнадзор</w:t>
      </w:r>
      <w:proofErr w:type="spellEnd"/>
      <w:r w:rsidRPr="000B0F8F">
        <w:rPr>
          <w:rFonts w:ascii="Arial" w:eastAsia="Times New Roman" w:hAnsi="Arial" w:cs="Arial"/>
          <w:color w:val="000000"/>
          <w:sz w:val="21"/>
          <w:szCs w:val="21"/>
        </w:rPr>
        <w:t xml:space="preserve"> указывает на необходимость немедленного приведения официальных сайтов образовательных организаций, в том числе сайтов филиалов образовательных организаций, в соответствие с требованиями постановления Правительства Российской Федерации и напоминает о следующем.</w:t>
      </w:r>
    </w:p>
    <w:p w:rsidR="000B0F8F" w:rsidRPr="000B0F8F" w:rsidRDefault="000B0F8F" w:rsidP="000B0F8F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B0F8F">
        <w:rPr>
          <w:rFonts w:ascii="Arial" w:eastAsia="Times New Roman" w:hAnsi="Arial" w:cs="Arial"/>
          <w:color w:val="000000"/>
          <w:sz w:val="21"/>
          <w:szCs w:val="21"/>
        </w:rPr>
        <w:t xml:space="preserve">1. Приказом Министерства образования и науки Российской Федерации (далее - </w:t>
      </w:r>
      <w:proofErr w:type="spellStart"/>
      <w:r w:rsidRPr="000B0F8F">
        <w:rPr>
          <w:rFonts w:ascii="Arial" w:eastAsia="Times New Roman" w:hAnsi="Arial" w:cs="Arial"/>
          <w:color w:val="000000"/>
          <w:sz w:val="21"/>
          <w:szCs w:val="21"/>
        </w:rPr>
        <w:t>Минобрнауки</w:t>
      </w:r>
      <w:proofErr w:type="spellEnd"/>
      <w:r w:rsidRPr="000B0F8F">
        <w:rPr>
          <w:rFonts w:ascii="Arial" w:eastAsia="Times New Roman" w:hAnsi="Arial" w:cs="Arial"/>
          <w:color w:val="000000"/>
          <w:sz w:val="21"/>
          <w:szCs w:val="21"/>
        </w:rPr>
        <w:t xml:space="preserve"> России) от 22.09.2017 N 955 "Об утверждении показателей мониторинга системы </w:t>
      </w:r>
      <w:r w:rsidRPr="000B0F8F">
        <w:rPr>
          <w:rFonts w:ascii="Arial" w:eastAsia="Times New Roman" w:hAnsi="Arial" w:cs="Arial"/>
          <w:color w:val="000000"/>
          <w:sz w:val="21"/>
          <w:szCs w:val="21"/>
        </w:rPr>
        <w:lastRenderedPageBreak/>
        <w:t>образования" предусмотрено наличие версии официального сайта образовательной организации в сети "Интернет" для слабовидящих (для инвалидов и лиц с ограниченными возможностями здоровья по зрению).</w:t>
      </w:r>
    </w:p>
    <w:p w:rsidR="000B0F8F" w:rsidRPr="000B0F8F" w:rsidRDefault="000B0F8F" w:rsidP="000B0F8F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B0F8F">
        <w:rPr>
          <w:rFonts w:ascii="Arial" w:eastAsia="Times New Roman" w:hAnsi="Arial" w:cs="Arial"/>
          <w:color w:val="000000"/>
          <w:sz w:val="21"/>
          <w:szCs w:val="21"/>
        </w:rPr>
        <w:t xml:space="preserve">2. </w:t>
      </w:r>
      <w:proofErr w:type="gramStart"/>
      <w:r w:rsidRPr="000B0F8F">
        <w:rPr>
          <w:rFonts w:ascii="Arial" w:eastAsia="Times New Roman" w:hAnsi="Arial" w:cs="Arial"/>
          <w:color w:val="000000"/>
          <w:sz w:val="21"/>
          <w:szCs w:val="21"/>
        </w:rPr>
        <w:t xml:space="preserve">Порядками приема на обучение по образовательным программам среднего профессионального и высшего образования, утвержденными приказами </w:t>
      </w:r>
      <w:proofErr w:type="spellStart"/>
      <w:r w:rsidRPr="000B0F8F">
        <w:rPr>
          <w:rFonts w:ascii="Arial" w:eastAsia="Times New Roman" w:hAnsi="Arial" w:cs="Arial"/>
          <w:color w:val="000000"/>
          <w:sz w:val="21"/>
          <w:szCs w:val="21"/>
        </w:rPr>
        <w:t>Минобрнауки</w:t>
      </w:r>
      <w:proofErr w:type="spellEnd"/>
      <w:r w:rsidRPr="000B0F8F">
        <w:rPr>
          <w:rFonts w:ascii="Arial" w:eastAsia="Times New Roman" w:hAnsi="Arial" w:cs="Arial"/>
          <w:color w:val="000000"/>
          <w:sz w:val="21"/>
          <w:szCs w:val="21"/>
        </w:rPr>
        <w:t xml:space="preserve"> России (от 23.01.2014 N 36, от 14.10.2015 N 1147, от 12.01.2017 N 13), по программам </w:t>
      </w:r>
      <w:proofErr w:type="spellStart"/>
      <w:r w:rsidRPr="000B0F8F">
        <w:rPr>
          <w:rFonts w:ascii="Arial" w:eastAsia="Times New Roman" w:hAnsi="Arial" w:cs="Arial"/>
          <w:color w:val="000000"/>
          <w:sz w:val="21"/>
          <w:szCs w:val="21"/>
        </w:rPr>
        <w:t>ассистентуры-стажировки</w:t>
      </w:r>
      <w:proofErr w:type="spellEnd"/>
      <w:r w:rsidRPr="000B0F8F">
        <w:rPr>
          <w:rFonts w:ascii="Arial" w:eastAsia="Times New Roman" w:hAnsi="Arial" w:cs="Arial"/>
          <w:color w:val="000000"/>
          <w:sz w:val="21"/>
          <w:szCs w:val="21"/>
        </w:rPr>
        <w:t>, утвержденным приказом Министерства культуры Российской Федерации от 12.01.2015 N 1, установлены даты размещения на официальном сайте организации в информационно-телекоммуникационной сети "Интернет" информации об особенностях проведения вступительных испытаний для лиц</w:t>
      </w:r>
      <w:proofErr w:type="gramEnd"/>
      <w:r w:rsidRPr="000B0F8F">
        <w:rPr>
          <w:rFonts w:ascii="Arial" w:eastAsia="Times New Roman" w:hAnsi="Arial" w:cs="Arial"/>
          <w:color w:val="000000"/>
          <w:sz w:val="21"/>
          <w:szCs w:val="21"/>
        </w:rPr>
        <w:t xml:space="preserve"> с ограниченными возможностями здоровья, инвалидов:</w:t>
      </w:r>
    </w:p>
    <w:p w:rsidR="000B0F8F" w:rsidRPr="000B0F8F" w:rsidRDefault="000B0F8F" w:rsidP="000B0F8F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B0F8F">
        <w:rPr>
          <w:rFonts w:ascii="Arial" w:eastAsia="Times New Roman" w:hAnsi="Arial" w:cs="Arial"/>
          <w:color w:val="000000"/>
          <w:sz w:val="21"/>
          <w:szCs w:val="21"/>
        </w:rPr>
        <w:t>не позднее 1 марта (приказ от 23.01.2014 N 36);</w:t>
      </w:r>
    </w:p>
    <w:p w:rsidR="000B0F8F" w:rsidRPr="000B0F8F" w:rsidRDefault="000B0F8F" w:rsidP="000B0F8F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B0F8F">
        <w:rPr>
          <w:rFonts w:ascii="Arial" w:eastAsia="Times New Roman" w:hAnsi="Arial" w:cs="Arial"/>
          <w:color w:val="000000"/>
          <w:sz w:val="21"/>
          <w:szCs w:val="21"/>
        </w:rPr>
        <w:t>не позднее 1 октября предшествующего года (приказы от 14.10.215 N 1147 и от 12.01.2017 N 13);</w:t>
      </w:r>
    </w:p>
    <w:p w:rsidR="000B0F8F" w:rsidRPr="000B0F8F" w:rsidRDefault="000B0F8F" w:rsidP="000B0F8F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B0F8F">
        <w:rPr>
          <w:rFonts w:ascii="Arial" w:eastAsia="Times New Roman" w:hAnsi="Arial" w:cs="Arial"/>
          <w:color w:val="000000"/>
          <w:sz w:val="21"/>
          <w:szCs w:val="21"/>
        </w:rPr>
        <w:t>не позднее 31 марта (приказ от 12.01.2015 N 1).</w:t>
      </w:r>
    </w:p>
    <w:p w:rsidR="000B0F8F" w:rsidRPr="000B0F8F" w:rsidRDefault="000B0F8F" w:rsidP="000B0F8F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B0F8F">
        <w:rPr>
          <w:rFonts w:ascii="Arial" w:eastAsia="Times New Roman" w:hAnsi="Arial" w:cs="Arial"/>
          <w:color w:val="000000"/>
          <w:sz w:val="21"/>
          <w:szCs w:val="21"/>
        </w:rPr>
        <w:t>За нарушение предусмотренного законодательством Российской Федерации в области образования порядка приема в организацию, а также за непредставление сведений (информации) Кодексом об административных правонарушениях Российской Федерации предусмотрена ответственность юридических и должностных лиц, допустивших нарушения.</w:t>
      </w:r>
    </w:p>
    <w:p w:rsidR="000B0F8F" w:rsidRPr="000B0F8F" w:rsidRDefault="000B0F8F" w:rsidP="000B0F8F">
      <w:pPr>
        <w:spacing w:after="255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0B0F8F">
        <w:rPr>
          <w:rFonts w:ascii="Arial" w:eastAsia="Times New Roman" w:hAnsi="Arial" w:cs="Arial"/>
          <w:color w:val="000000"/>
          <w:sz w:val="21"/>
          <w:szCs w:val="21"/>
        </w:rPr>
        <w:t>По итогам мониторинга Федеральной службой по надзору в сфере образования и науки будет подготовлен обобщенный доклад для представления в Комиссию при Президенте Российской Федерации по делам инвалидов.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58"/>
        <w:gridCol w:w="2758"/>
      </w:tblGrid>
      <w:tr w:rsidR="000B0F8F" w:rsidRPr="000B0F8F" w:rsidTr="000B0F8F">
        <w:tc>
          <w:tcPr>
            <w:tcW w:w="2500" w:type="pct"/>
            <w:hideMark/>
          </w:tcPr>
          <w:p w:rsidR="000B0F8F" w:rsidRPr="000B0F8F" w:rsidRDefault="000B0F8F" w:rsidP="000B0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0F8F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руководителя</w:t>
            </w:r>
          </w:p>
        </w:tc>
        <w:tc>
          <w:tcPr>
            <w:tcW w:w="2500" w:type="pct"/>
            <w:hideMark/>
          </w:tcPr>
          <w:p w:rsidR="000B0F8F" w:rsidRPr="000B0F8F" w:rsidRDefault="000B0F8F" w:rsidP="000B0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0F8F">
              <w:rPr>
                <w:rFonts w:ascii="Times New Roman" w:eastAsia="Times New Roman" w:hAnsi="Times New Roman" w:cs="Times New Roman"/>
                <w:sz w:val="24"/>
                <w:szCs w:val="24"/>
              </w:rPr>
              <w:t>А.А. Музаев</w:t>
            </w:r>
          </w:p>
        </w:tc>
      </w:tr>
    </w:tbl>
    <w:p w:rsidR="00CC101E" w:rsidRDefault="00CC101E"/>
    <w:sectPr w:rsidR="00CC1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0F8F"/>
    <w:rsid w:val="000B0F8F"/>
    <w:rsid w:val="00CC1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B0F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B0F8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0B0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B0F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55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974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685</Words>
  <Characters>3907</Characters>
  <Application>Microsoft Office Word</Application>
  <DocSecurity>0</DocSecurity>
  <Lines>32</Lines>
  <Paragraphs>9</Paragraphs>
  <ScaleCrop>false</ScaleCrop>
  <Company/>
  <LinksUpToDate>false</LinksUpToDate>
  <CharactersWithSpaces>4583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2018-04-11T03:31:00Z</dcterms:created>
  <dcterms:modified xsi:type="dcterms:W3CDTF">2018-04-11T03:38:00Z</dcterms:modified>
</cp:coreProperties>
</file>